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A3DA" w14:textId="77777777" w:rsidR="003B6A73" w:rsidRPr="00061B0A" w:rsidRDefault="00F75C23" w:rsidP="003B6A73">
      <w:pPr>
        <w:spacing w:after="100" w:afterAutospacing="1"/>
        <w:rPr>
          <w:rFonts w:asciiTheme="minorHAnsi" w:eastAsiaTheme="minorHAnsi" w:hAnsiTheme="minorHAnsi" w:cstheme="minorBidi"/>
          <w:b/>
          <w:color w:val="76923C" w:themeColor="accent3" w:themeShade="BF"/>
          <w:sz w:val="28"/>
          <w:szCs w:val="28"/>
          <w:u w:val="single"/>
        </w:rPr>
      </w:pPr>
      <w:r w:rsidRPr="00061B0A">
        <w:rPr>
          <w:rFonts w:asciiTheme="minorHAnsi" w:eastAsiaTheme="minorHAnsi" w:hAnsiTheme="minorHAnsi" w:cstheme="minorBidi"/>
          <w:b/>
          <w:color w:val="76923C" w:themeColor="accent3" w:themeShade="BF"/>
          <w:sz w:val="28"/>
          <w:szCs w:val="28"/>
          <w:u w:val="single"/>
        </w:rPr>
        <w:t>Vision (what we want to achieve)</w:t>
      </w:r>
    </w:p>
    <w:p w14:paraId="755C69AA" w14:textId="048DF39B" w:rsidR="00F75C23" w:rsidRPr="003B6A73" w:rsidRDefault="00F75C23" w:rsidP="003B6A73">
      <w:pPr>
        <w:spacing w:after="100" w:afterAutospacing="1"/>
        <w:rPr>
          <w:rFonts w:asciiTheme="minorHAnsi" w:eastAsiaTheme="minorHAnsi" w:hAnsiTheme="minorHAnsi" w:cstheme="minorBidi"/>
          <w:b/>
          <w:color w:val="76923C" w:themeColor="accent3" w:themeShade="BF"/>
          <w:sz w:val="28"/>
          <w:szCs w:val="28"/>
        </w:rPr>
      </w:pPr>
      <w:r w:rsidRPr="00F75C23">
        <w:rPr>
          <w:rFonts w:asciiTheme="minorHAnsi" w:eastAsiaTheme="minorHAnsi" w:hAnsiTheme="minorHAnsi" w:cstheme="minorBidi"/>
        </w:rPr>
        <w:t xml:space="preserve">Here </w:t>
      </w:r>
      <w:r w:rsidRPr="00FE6ADF">
        <w:rPr>
          <w:rFonts w:asciiTheme="minorHAnsi" w:eastAsiaTheme="minorHAnsi" w:hAnsiTheme="minorHAnsi" w:cstheme="minorBidi"/>
        </w:rPr>
        <w:t xml:space="preserve">at </w:t>
      </w:r>
      <w:r w:rsidR="0069540C" w:rsidRPr="00FE6ADF">
        <w:rPr>
          <w:rFonts w:asciiTheme="minorHAnsi" w:eastAsiaTheme="minorHAnsi" w:hAnsiTheme="minorHAnsi" w:cstheme="minorBidi"/>
        </w:rPr>
        <w:t>Stebbing Green Day Nursery</w:t>
      </w:r>
      <w:r w:rsidRPr="00FE6ADF">
        <w:rPr>
          <w:rFonts w:asciiTheme="minorHAnsi" w:eastAsiaTheme="minorHAnsi" w:hAnsiTheme="minorHAnsi" w:cstheme="minorBidi"/>
        </w:rPr>
        <w:t xml:space="preserve"> </w:t>
      </w:r>
      <w:r w:rsidRPr="00F75C23">
        <w:rPr>
          <w:rFonts w:asciiTheme="minorHAnsi" w:eastAsiaTheme="minorHAnsi" w:hAnsiTheme="minorHAnsi" w:cstheme="minorBidi"/>
        </w:rPr>
        <w:t xml:space="preserve">we are part of a </w:t>
      </w:r>
      <w:r w:rsidR="007862D3">
        <w:rPr>
          <w:rFonts w:asciiTheme="minorHAnsi" w:eastAsiaTheme="minorHAnsi" w:hAnsiTheme="minorHAnsi" w:cstheme="minorBidi"/>
        </w:rPr>
        <w:t xml:space="preserve">childcare company </w:t>
      </w:r>
      <w:r w:rsidRPr="00F75C23">
        <w:rPr>
          <w:rFonts w:asciiTheme="minorHAnsi" w:eastAsiaTheme="minorHAnsi" w:hAnsiTheme="minorHAnsi" w:cstheme="minorBidi"/>
        </w:rPr>
        <w:t xml:space="preserve">that </w:t>
      </w:r>
      <w:r w:rsidR="002E2439">
        <w:rPr>
          <w:rFonts w:asciiTheme="minorHAnsi" w:eastAsiaTheme="minorHAnsi" w:hAnsiTheme="minorHAnsi" w:cstheme="minorBidi"/>
        </w:rPr>
        <w:t>aspire</w:t>
      </w:r>
      <w:r w:rsidRPr="00F75C23">
        <w:rPr>
          <w:rFonts w:asciiTheme="minorHAnsi" w:eastAsiaTheme="minorHAnsi" w:hAnsiTheme="minorHAnsi" w:cstheme="minorBidi"/>
        </w:rPr>
        <w:t xml:space="preserve">s to grow but never </w:t>
      </w:r>
      <w:r w:rsidR="00C42990" w:rsidRPr="00F75C23">
        <w:rPr>
          <w:rFonts w:asciiTheme="minorHAnsi" w:eastAsiaTheme="minorHAnsi" w:hAnsiTheme="minorHAnsi" w:cstheme="minorBidi"/>
        </w:rPr>
        <w:t>lo</w:t>
      </w:r>
      <w:r w:rsidR="00C42990">
        <w:rPr>
          <w:rFonts w:asciiTheme="minorHAnsi" w:eastAsiaTheme="minorHAnsi" w:hAnsiTheme="minorHAnsi" w:cstheme="minorBidi"/>
        </w:rPr>
        <w:t>s</w:t>
      </w:r>
      <w:r w:rsidR="00C42990" w:rsidRPr="00F75C23">
        <w:rPr>
          <w:rFonts w:asciiTheme="minorHAnsi" w:eastAsiaTheme="minorHAnsi" w:hAnsiTheme="minorHAnsi" w:cstheme="minorBidi"/>
        </w:rPr>
        <w:t>e</w:t>
      </w:r>
      <w:r w:rsidR="00A14C61">
        <w:rPr>
          <w:rFonts w:asciiTheme="minorHAnsi" w:eastAsiaTheme="minorHAnsi" w:hAnsiTheme="minorHAnsi" w:cstheme="minorBidi"/>
        </w:rPr>
        <w:t>s</w:t>
      </w:r>
      <w:r w:rsidRPr="00F75C23">
        <w:rPr>
          <w:rFonts w:asciiTheme="minorHAnsi" w:eastAsiaTheme="minorHAnsi" w:hAnsiTheme="minorHAnsi" w:cstheme="minorBidi"/>
        </w:rPr>
        <w:t xml:space="preserve"> sight of the importance of </w:t>
      </w:r>
      <w:r w:rsidR="00D5313E">
        <w:rPr>
          <w:rFonts w:asciiTheme="minorHAnsi" w:eastAsiaTheme="minorHAnsi" w:hAnsiTheme="minorHAnsi" w:cstheme="minorBidi"/>
        </w:rPr>
        <w:t>a</w:t>
      </w:r>
      <w:r w:rsidRPr="00F75C23">
        <w:rPr>
          <w:rFonts w:asciiTheme="minorHAnsi" w:eastAsiaTheme="minorHAnsi" w:hAnsiTheme="minorHAnsi" w:cstheme="minorBidi"/>
        </w:rPr>
        <w:t xml:space="preserve"> safe, happy and learning child in the world.</w:t>
      </w:r>
      <w:r w:rsidR="00674268">
        <w:rPr>
          <w:rFonts w:asciiTheme="minorHAnsi" w:eastAsiaTheme="minorHAnsi" w:hAnsiTheme="minorHAnsi" w:cstheme="minorBidi"/>
        </w:rPr>
        <w:t xml:space="preserve"> Children are at the centre of our world</w:t>
      </w:r>
      <w:r w:rsidR="009967A9">
        <w:rPr>
          <w:rFonts w:asciiTheme="minorHAnsi" w:eastAsiaTheme="minorHAnsi" w:hAnsiTheme="minorHAnsi" w:cstheme="minorBidi"/>
        </w:rPr>
        <w:t>,</w:t>
      </w:r>
      <w:r w:rsidR="00674268">
        <w:rPr>
          <w:rFonts w:asciiTheme="minorHAnsi" w:eastAsiaTheme="minorHAnsi" w:hAnsiTheme="minorHAnsi" w:cstheme="minorBidi"/>
        </w:rPr>
        <w:t xml:space="preserve"> We are passionate about making sure each child feels listened to, building self confidence in children to interact with their environment, adults and peers sharing views and perspective on the world.</w:t>
      </w:r>
    </w:p>
    <w:p w14:paraId="754E9B83" w14:textId="77777777" w:rsidR="00F75C23" w:rsidRPr="00061B0A" w:rsidRDefault="00F75C23" w:rsidP="00F75C23">
      <w:pPr>
        <w:rPr>
          <w:rFonts w:asciiTheme="minorHAnsi" w:eastAsiaTheme="minorHAnsi" w:hAnsiTheme="minorHAnsi" w:cstheme="minorBidi"/>
          <w:b/>
          <w:color w:val="76923C" w:themeColor="accent3" w:themeShade="BF"/>
          <w:sz w:val="28"/>
          <w:szCs w:val="28"/>
          <w:u w:val="single"/>
        </w:rPr>
      </w:pPr>
      <w:r w:rsidRPr="00061B0A">
        <w:rPr>
          <w:rFonts w:asciiTheme="minorHAnsi" w:eastAsiaTheme="minorHAnsi" w:hAnsiTheme="minorHAnsi" w:cstheme="minorBidi"/>
          <w:b/>
          <w:color w:val="76923C" w:themeColor="accent3" w:themeShade="BF"/>
          <w:sz w:val="28"/>
          <w:szCs w:val="28"/>
          <w:u w:val="single"/>
        </w:rPr>
        <w:t>Mission (what, who and how we will achieve our vision)</w:t>
      </w:r>
    </w:p>
    <w:p w14:paraId="63B0DB10" w14:textId="7034FB04" w:rsidR="00F75C23" w:rsidRPr="00F75C23" w:rsidRDefault="00F75C23" w:rsidP="00F75C23">
      <w:pPr>
        <w:rPr>
          <w:rFonts w:asciiTheme="minorHAnsi" w:eastAsiaTheme="minorHAnsi" w:hAnsiTheme="minorHAnsi" w:cstheme="minorBidi"/>
        </w:rPr>
      </w:pPr>
      <w:r w:rsidRPr="00F75C23">
        <w:rPr>
          <w:rFonts w:asciiTheme="minorHAnsi" w:eastAsiaTheme="minorHAnsi" w:hAnsiTheme="minorHAnsi" w:cstheme="minorBidi"/>
        </w:rPr>
        <w:t xml:space="preserve">To provide environments in which children feel </w:t>
      </w:r>
      <w:r w:rsidRPr="0067116A">
        <w:rPr>
          <w:rFonts w:asciiTheme="minorHAnsi" w:eastAsiaTheme="minorHAnsi" w:hAnsiTheme="minorHAnsi" w:cstheme="minorBidi"/>
        </w:rPr>
        <w:t>safe</w:t>
      </w:r>
      <w:r w:rsidR="00C42990" w:rsidRPr="0067116A">
        <w:rPr>
          <w:rFonts w:asciiTheme="minorHAnsi" w:eastAsiaTheme="minorHAnsi" w:hAnsiTheme="minorHAnsi" w:cstheme="minorBidi"/>
        </w:rPr>
        <w:t xml:space="preserve">, secure </w:t>
      </w:r>
      <w:r w:rsidRPr="0067116A">
        <w:rPr>
          <w:rFonts w:asciiTheme="minorHAnsi" w:eastAsiaTheme="minorHAnsi" w:hAnsiTheme="minorHAnsi" w:cstheme="minorBidi"/>
        </w:rPr>
        <w:t xml:space="preserve">and happy </w:t>
      </w:r>
      <w:r w:rsidRPr="00F75C23">
        <w:rPr>
          <w:rFonts w:asciiTheme="minorHAnsi" w:eastAsiaTheme="minorHAnsi" w:hAnsiTheme="minorHAnsi" w:cstheme="minorBidi"/>
        </w:rPr>
        <w:t>to learn and develop at their own pace by ensuring our staff are trained, motivated and valued.</w:t>
      </w:r>
      <w:r w:rsidR="00693F94">
        <w:rPr>
          <w:rFonts w:asciiTheme="minorHAnsi" w:eastAsiaTheme="minorHAnsi" w:hAnsiTheme="minorHAnsi" w:cstheme="minorBidi"/>
        </w:rPr>
        <w:t xml:space="preserve"> </w:t>
      </w:r>
      <w:r w:rsidR="009967A9">
        <w:rPr>
          <w:rFonts w:asciiTheme="minorHAnsi" w:eastAsiaTheme="minorHAnsi" w:hAnsiTheme="minorHAnsi" w:cstheme="minorBidi"/>
        </w:rPr>
        <w:t xml:space="preserve">We will celebrate </w:t>
      </w:r>
      <w:r w:rsidR="0058290C">
        <w:rPr>
          <w:rFonts w:asciiTheme="minorHAnsi" w:eastAsiaTheme="minorHAnsi" w:hAnsiTheme="minorHAnsi" w:cstheme="minorBidi"/>
        </w:rPr>
        <w:t xml:space="preserve">individuality and cultural capital through our daily routines, </w:t>
      </w:r>
      <w:r w:rsidR="009D6948">
        <w:rPr>
          <w:rFonts w:asciiTheme="minorHAnsi" w:eastAsiaTheme="minorHAnsi" w:hAnsiTheme="minorHAnsi" w:cstheme="minorBidi"/>
        </w:rPr>
        <w:t xml:space="preserve">activities and interactions. </w:t>
      </w:r>
    </w:p>
    <w:p w14:paraId="12D0D300" w14:textId="77777777" w:rsidR="00F75C23" w:rsidRPr="00D64BB1" w:rsidRDefault="00F75C23" w:rsidP="00F75C23">
      <w:pPr>
        <w:rPr>
          <w:rFonts w:asciiTheme="minorHAnsi" w:eastAsiaTheme="minorHAnsi" w:hAnsiTheme="minorHAnsi" w:cstheme="minorBidi"/>
          <w:b/>
          <w:color w:val="000000" w:themeColor="text1"/>
          <w:sz w:val="24"/>
          <w:szCs w:val="24"/>
        </w:rPr>
      </w:pPr>
      <w:r w:rsidRPr="00D64BB1">
        <w:rPr>
          <w:rFonts w:asciiTheme="minorHAnsi" w:eastAsiaTheme="minorHAnsi" w:hAnsiTheme="minorHAnsi" w:cstheme="minorBidi"/>
          <w:b/>
          <w:color w:val="000000" w:themeColor="text1"/>
          <w:sz w:val="24"/>
          <w:szCs w:val="24"/>
        </w:rPr>
        <w:t>Core Values (how we as a staff team will behave during the process of achieving our vision)</w:t>
      </w:r>
    </w:p>
    <w:p w14:paraId="703B66D6" w14:textId="77777777" w:rsidR="0065786E" w:rsidRDefault="0065786E" w:rsidP="00F75C23">
      <w:pPr>
        <w:spacing w:after="0"/>
        <w:ind w:firstLine="360"/>
        <w:rPr>
          <w:rFonts w:asciiTheme="minorHAnsi" w:eastAsiaTheme="minorHAnsi" w:hAnsiTheme="minorHAnsi" w:cs="Times New Roman"/>
          <w:sz w:val="24"/>
          <w:szCs w:val="20"/>
          <w:lang w:val="en-US"/>
        </w:rPr>
        <w:sectPr w:rsidR="0065786E" w:rsidSect="00C42990">
          <w:headerReference w:type="default" r:id="rId8"/>
          <w:footerReference w:type="default" r:id="rId9"/>
          <w:pgSz w:w="12242" w:h="15842" w:code="1"/>
          <w:pgMar w:top="1440" w:right="1440" w:bottom="1440" w:left="1440" w:header="567" w:footer="709" w:gutter="0"/>
          <w:cols w:space="708"/>
          <w:docGrid w:linePitch="360"/>
        </w:sectPr>
      </w:pPr>
    </w:p>
    <w:p w14:paraId="31E516A8" w14:textId="77777777" w:rsidR="00F75C23" w:rsidRPr="009D6948" w:rsidRDefault="00985258" w:rsidP="0065786E">
      <w:pPr>
        <w:spacing w:after="0"/>
        <w:ind w:firstLine="360"/>
        <w:rPr>
          <w:rFonts w:asciiTheme="minorHAnsi" w:eastAsiaTheme="minorHAnsi" w:hAnsiTheme="minorHAnsi" w:cs="Times New Roman"/>
          <w:i/>
          <w:iCs/>
          <w:sz w:val="24"/>
          <w:szCs w:val="20"/>
          <w:lang w:val="en-US"/>
        </w:rPr>
      </w:pPr>
      <w:r w:rsidRPr="009D6948">
        <w:rPr>
          <w:rFonts w:asciiTheme="minorHAnsi" w:eastAsiaTheme="minorHAnsi" w:hAnsiTheme="minorHAnsi" w:cs="Times New Roman"/>
          <w:i/>
          <w:iCs/>
          <w:sz w:val="24"/>
          <w:szCs w:val="20"/>
          <w:lang w:val="en-US"/>
        </w:rPr>
        <w:t>Honest</w:t>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t>Passion</w:t>
      </w:r>
      <w:r w:rsidRPr="009D6948">
        <w:rPr>
          <w:rFonts w:asciiTheme="minorHAnsi" w:eastAsiaTheme="minorHAnsi" w:hAnsiTheme="minorHAnsi" w:cs="Times New Roman"/>
          <w:i/>
          <w:iCs/>
          <w:sz w:val="24"/>
          <w:szCs w:val="20"/>
          <w:lang w:val="en-US"/>
        </w:rPr>
        <w:t>ate</w:t>
      </w:r>
    </w:p>
    <w:p w14:paraId="3CA2E8B3" w14:textId="77777777" w:rsidR="00F75C23" w:rsidRPr="009D6948" w:rsidRDefault="00985258" w:rsidP="0065786E">
      <w:pPr>
        <w:spacing w:after="0"/>
        <w:ind w:firstLine="360"/>
        <w:rPr>
          <w:rFonts w:asciiTheme="minorHAnsi" w:eastAsiaTheme="minorHAnsi" w:hAnsiTheme="minorHAnsi" w:cs="Times New Roman"/>
          <w:i/>
          <w:iCs/>
          <w:sz w:val="24"/>
          <w:szCs w:val="20"/>
          <w:lang w:val="en-US"/>
        </w:rPr>
      </w:pPr>
      <w:r w:rsidRPr="009D6948">
        <w:rPr>
          <w:rFonts w:asciiTheme="minorHAnsi" w:eastAsiaTheme="minorHAnsi" w:hAnsiTheme="minorHAnsi" w:cs="Times New Roman"/>
          <w:i/>
          <w:iCs/>
          <w:sz w:val="24"/>
          <w:szCs w:val="20"/>
          <w:lang w:val="en-US"/>
        </w:rPr>
        <w:t>Selfless</w:t>
      </w:r>
      <w:r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Pr="009D6948">
        <w:rPr>
          <w:rFonts w:asciiTheme="minorHAnsi" w:eastAsiaTheme="minorHAnsi" w:hAnsiTheme="minorHAnsi" w:cs="Times New Roman"/>
          <w:i/>
          <w:iCs/>
          <w:sz w:val="24"/>
          <w:szCs w:val="20"/>
          <w:lang w:val="en-US"/>
        </w:rPr>
        <w:t>Respectful</w:t>
      </w:r>
    </w:p>
    <w:p w14:paraId="50C5E14F" w14:textId="77777777" w:rsidR="0065786E" w:rsidRPr="009D6948" w:rsidRDefault="00985258" w:rsidP="0065786E">
      <w:pPr>
        <w:spacing w:after="0" w:line="240" w:lineRule="auto"/>
        <w:ind w:left="360"/>
        <w:rPr>
          <w:rFonts w:asciiTheme="minorHAnsi" w:eastAsiaTheme="minorHAnsi" w:hAnsiTheme="minorHAnsi" w:cs="Times New Roman"/>
          <w:i/>
          <w:iCs/>
          <w:sz w:val="24"/>
          <w:szCs w:val="20"/>
          <w:lang w:val="en-US"/>
        </w:rPr>
      </w:pPr>
      <w:r w:rsidRPr="009D6948">
        <w:rPr>
          <w:rFonts w:asciiTheme="minorHAnsi" w:eastAsiaTheme="minorHAnsi" w:hAnsiTheme="minorHAnsi" w:cs="Times New Roman"/>
          <w:i/>
          <w:iCs/>
          <w:sz w:val="24"/>
          <w:szCs w:val="20"/>
          <w:lang w:val="en-US"/>
        </w:rPr>
        <w:t>Professional</w:t>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r w:rsidR="0065786E" w:rsidRPr="009D6948">
        <w:rPr>
          <w:rFonts w:asciiTheme="minorHAnsi" w:eastAsiaTheme="minorHAnsi" w:hAnsiTheme="minorHAnsi" w:cs="Times New Roman"/>
          <w:i/>
          <w:iCs/>
          <w:sz w:val="24"/>
          <w:szCs w:val="20"/>
          <w:lang w:val="en-US"/>
        </w:rPr>
        <w:tab/>
      </w:r>
      <w:r w:rsidRPr="009D6948">
        <w:rPr>
          <w:rFonts w:asciiTheme="minorHAnsi" w:eastAsiaTheme="minorHAnsi" w:hAnsiTheme="minorHAnsi" w:cs="Times New Roman"/>
          <w:i/>
          <w:iCs/>
          <w:sz w:val="24"/>
          <w:szCs w:val="20"/>
          <w:lang w:val="en-US"/>
        </w:rPr>
        <w:t>Committed</w:t>
      </w:r>
      <w:r w:rsidR="00F75C23" w:rsidRPr="009D6948">
        <w:rPr>
          <w:rFonts w:asciiTheme="minorHAnsi" w:eastAsiaTheme="minorHAnsi" w:hAnsiTheme="minorHAnsi" w:cs="Times New Roman"/>
          <w:i/>
          <w:iCs/>
          <w:sz w:val="24"/>
          <w:szCs w:val="20"/>
          <w:lang w:val="en-US"/>
        </w:rPr>
        <w:tab/>
      </w:r>
      <w:r w:rsidR="00F75C23" w:rsidRPr="009D6948">
        <w:rPr>
          <w:rFonts w:asciiTheme="minorHAnsi" w:eastAsiaTheme="minorHAnsi" w:hAnsiTheme="minorHAnsi" w:cs="Times New Roman"/>
          <w:i/>
          <w:iCs/>
          <w:sz w:val="24"/>
          <w:szCs w:val="20"/>
          <w:lang w:val="en-US"/>
        </w:rPr>
        <w:tab/>
      </w:r>
    </w:p>
    <w:p w14:paraId="52617C13" w14:textId="77777777" w:rsidR="00985258" w:rsidRPr="009D6948" w:rsidRDefault="00985258" w:rsidP="0065786E">
      <w:pPr>
        <w:spacing w:after="0" w:line="240" w:lineRule="auto"/>
        <w:ind w:left="360"/>
        <w:rPr>
          <w:rFonts w:asciiTheme="minorHAnsi" w:eastAsiaTheme="minorHAnsi" w:hAnsiTheme="minorHAnsi" w:cs="Times New Roman"/>
          <w:i/>
          <w:iCs/>
          <w:sz w:val="24"/>
          <w:szCs w:val="20"/>
          <w:lang w:val="en-US"/>
        </w:rPr>
      </w:pPr>
      <w:r w:rsidRPr="009D6948">
        <w:rPr>
          <w:rFonts w:asciiTheme="minorHAnsi" w:eastAsiaTheme="minorHAnsi" w:hAnsiTheme="minorHAnsi" w:cs="Times New Roman"/>
          <w:i/>
          <w:iCs/>
          <w:sz w:val="24"/>
          <w:szCs w:val="20"/>
          <w:lang w:val="en-US"/>
        </w:rPr>
        <w:t>Proactive</w:t>
      </w:r>
    </w:p>
    <w:p w14:paraId="00E1BFB8" w14:textId="77777777" w:rsidR="00F75C23" w:rsidRPr="00F75C23" w:rsidRDefault="00F75C23" w:rsidP="0065786E">
      <w:pPr>
        <w:spacing w:after="0" w:line="240" w:lineRule="auto"/>
        <w:ind w:left="360"/>
        <w:rPr>
          <w:rFonts w:asciiTheme="minorHAnsi" w:eastAsiaTheme="minorHAnsi" w:hAnsiTheme="minorHAnsi" w:cs="Times New Roman"/>
          <w:sz w:val="24"/>
          <w:szCs w:val="20"/>
          <w:lang w:val="en-US"/>
        </w:rPr>
      </w:pPr>
      <w:r>
        <w:rPr>
          <w:rFonts w:asciiTheme="minorHAnsi" w:eastAsiaTheme="minorHAnsi" w:hAnsiTheme="minorHAnsi" w:cs="Times New Roman"/>
          <w:sz w:val="24"/>
          <w:szCs w:val="20"/>
          <w:lang w:val="en-US"/>
        </w:rPr>
        <w:tab/>
      </w:r>
      <w:r>
        <w:rPr>
          <w:rFonts w:asciiTheme="minorHAnsi" w:eastAsiaTheme="minorHAnsi" w:hAnsiTheme="minorHAnsi" w:cs="Times New Roman"/>
          <w:sz w:val="24"/>
          <w:szCs w:val="20"/>
          <w:lang w:val="en-US"/>
        </w:rPr>
        <w:tab/>
      </w:r>
      <w:r>
        <w:rPr>
          <w:rFonts w:asciiTheme="minorHAnsi" w:eastAsiaTheme="minorHAnsi" w:hAnsiTheme="minorHAnsi" w:cs="Times New Roman"/>
          <w:sz w:val="24"/>
          <w:szCs w:val="20"/>
          <w:lang w:val="en-US"/>
        </w:rPr>
        <w:tab/>
      </w:r>
    </w:p>
    <w:p w14:paraId="4FA901F7" w14:textId="77777777" w:rsidR="00AE633F" w:rsidRDefault="00F75C23" w:rsidP="00F75C23">
      <w:pPr>
        <w:spacing w:after="0"/>
        <w:rPr>
          <w:rFonts w:asciiTheme="minorHAnsi" w:eastAsiaTheme="minorHAnsi" w:hAnsiTheme="minorHAnsi" w:cstheme="minorBidi"/>
          <w:b/>
        </w:rPr>
      </w:pPr>
      <w:r w:rsidRPr="00F75C23">
        <w:rPr>
          <w:rFonts w:asciiTheme="minorHAnsi" w:eastAsiaTheme="minorHAnsi" w:hAnsiTheme="minorHAnsi" w:cstheme="minorBidi"/>
        </w:rPr>
        <w:t xml:space="preserve">In addition, our staff adhere to our company </w:t>
      </w:r>
      <w:r w:rsidRPr="00F75C23">
        <w:rPr>
          <w:rFonts w:asciiTheme="minorHAnsi" w:eastAsiaTheme="minorHAnsi" w:hAnsiTheme="minorHAnsi" w:cstheme="minorBidi"/>
          <w:b/>
        </w:rPr>
        <w:t xml:space="preserve">Code of Conduct Policy. </w:t>
      </w:r>
    </w:p>
    <w:p w14:paraId="0114837D" w14:textId="577632E9" w:rsidR="00F75C23" w:rsidRPr="00061B0A" w:rsidRDefault="00F75C23" w:rsidP="00F75C23">
      <w:pPr>
        <w:spacing w:after="0"/>
        <w:rPr>
          <w:rFonts w:asciiTheme="minorHAnsi" w:eastAsiaTheme="minorHAnsi" w:hAnsiTheme="minorHAnsi" w:cstheme="minorBidi"/>
          <w:b/>
          <w:color w:val="76923C" w:themeColor="accent3" w:themeShade="BF"/>
          <w:sz w:val="28"/>
          <w:szCs w:val="28"/>
          <w:u w:val="single"/>
        </w:rPr>
      </w:pPr>
      <w:r w:rsidRPr="00F75C23">
        <w:rPr>
          <w:rFonts w:asciiTheme="minorHAnsi" w:eastAsiaTheme="minorHAnsi" w:hAnsiTheme="minorHAnsi" w:cstheme="minorBidi"/>
        </w:rPr>
        <w:br w:type="textWrapping" w:clear="all"/>
      </w:r>
      <w:r w:rsidRPr="00061B0A">
        <w:rPr>
          <w:rFonts w:asciiTheme="minorHAnsi" w:eastAsiaTheme="minorHAnsi" w:hAnsiTheme="minorHAnsi" w:cstheme="minorBidi"/>
          <w:b/>
          <w:sz w:val="28"/>
          <w:szCs w:val="28"/>
          <w:u w:val="single"/>
        </w:rPr>
        <w:t xml:space="preserve"> </w:t>
      </w:r>
      <w:r w:rsidRPr="00061B0A">
        <w:rPr>
          <w:rFonts w:asciiTheme="minorHAnsi" w:eastAsiaTheme="minorHAnsi" w:hAnsiTheme="minorHAnsi" w:cstheme="minorBidi"/>
          <w:b/>
          <w:color w:val="76923C" w:themeColor="accent3" w:themeShade="BF"/>
          <w:sz w:val="28"/>
          <w:szCs w:val="28"/>
          <w:u w:val="single"/>
        </w:rPr>
        <w:t xml:space="preserve">Aims (how we deliver best practice) </w:t>
      </w:r>
    </w:p>
    <w:p w14:paraId="6C8C076F" w14:textId="77777777" w:rsidR="002717F2" w:rsidRPr="00061B0A" w:rsidRDefault="002717F2" w:rsidP="00F75C23">
      <w:pPr>
        <w:spacing w:after="0"/>
        <w:rPr>
          <w:rFonts w:asciiTheme="minorHAnsi" w:eastAsiaTheme="minorHAnsi" w:hAnsiTheme="minorHAnsi" w:cstheme="minorBidi"/>
          <w:color w:val="76923C" w:themeColor="accent3" w:themeShade="BF"/>
          <w:sz w:val="28"/>
          <w:szCs w:val="28"/>
          <w:u w:val="single"/>
        </w:rPr>
      </w:pPr>
    </w:p>
    <w:p w14:paraId="0B0515B3" w14:textId="2AE015E7" w:rsidR="00F75C23" w:rsidRPr="00F75C23" w:rsidRDefault="00F75C23" w:rsidP="00F75C23">
      <w:pPr>
        <w:numPr>
          <w:ilvl w:val="0"/>
          <w:numId w:val="7"/>
        </w:numPr>
        <w:spacing w:after="0" w:line="240" w:lineRule="auto"/>
        <w:contextualSpacing/>
        <w:rPr>
          <w:rFonts w:asciiTheme="minorHAnsi" w:eastAsiaTheme="minorHAnsi" w:hAnsiTheme="minorHAnsi" w:cstheme="minorBidi"/>
        </w:rPr>
      </w:pPr>
      <w:r w:rsidRPr="00F75C23">
        <w:rPr>
          <w:rFonts w:asciiTheme="minorHAnsi" w:eastAsiaTheme="minorHAnsi" w:hAnsiTheme="minorHAnsi" w:cstheme="minorBidi"/>
        </w:rPr>
        <w:t xml:space="preserve">We aim to provide a </w:t>
      </w:r>
      <w:r w:rsidR="002717F2" w:rsidRPr="00F75C23">
        <w:rPr>
          <w:rFonts w:asciiTheme="minorHAnsi" w:eastAsiaTheme="minorHAnsi" w:hAnsiTheme="minorHAnsi" w:cstheme="minorBidi"/>
        </w:rPr>
        <w:t>high-quality</w:t>
      </w:r>
      <w:r w:rsidRPr="00F75C23">
        <w:rPr>
          <w:rFonts w:asciiTheme="minorHAnsi" w:eastAsiaTheme="minorHAnsi" w:hAnsiTheme="minorHAnsi" w:cstheme="minorBidi"/>
        </w:rPr>
        <w:t xml:space="preserve"> foundation of care for all the children attending. The children’s needs always come first.</w:t>
      </w:r>
    </w:p>
    <w:p w14:paraId="5D1E2BD9" w14:textId="3CA7BFAB" w:rsidR="00F75C23" w:rsidRPr="0067116A" w:rsidRDefault="00F75C23" w:rsidP="00F75C23">
      <w:pPr>
        <w:numPr>
          <w:ilvl w:val="0"/>
          <w:numId w:val="7"/>
        </w:numPr>
        <w:spacing w:after="0" w:line="240" w:lineRule="auto"/>
        <w:contextualSpacing/>
        <w:rPr>
          <w:rFonts w:asciiTheme="minorHAnsi" w:eastAsiaTheme="minorHAnsi" w:hAnsiTheme="minorHAnsi" w:cstheme="minorBidi"/>
        </w:rPr>
      </w:pPr>
      <w:r w:rsidRPr="00F75C23">
        <w:rPr>
          <w:rFonts w:asciiTheme="minorHAnsi" w:eastAsiaTheme="minorHAnsi" w:hAnsiTheme="minorHAnsi" w:cstheme="minorBidi"/>
        </w:rPr>
        <w:t xml:space="preserve">Our belief is that children fare best </w:t>
      </w:r>
      <w:r w:rsidR="00C42990">
        <w:rPr>
          <w:rFonts w:asciiTheme="minorHAnsi" w:eastAsiaTheme="minorHAnsi" w:hAnsiTheme="minorHAnsi" w:cstheme="minorBidi"/>
        </w:rPr>
        <w:t xml:space="preserve">when they </w:t>
      </w:r>
      <w:r w:rsidR="00C42990" w:rsidRPr="0067116A">
        <w:rPr>
          <w:rFonts w:asciiTheme="minorHAnsi" w:eastAsiaTheme="minorHAnsi" w:hAnsiTheme="minorHAnsi" w:cstheme="minorBidi"/>
        </w:rPr>
        <w:t>feel safe and secure.</w:t>
      </w:r>
      <w:r w:rsidRPr="0067116A">
        <w:rPr>
          <w:rFonts w:asciiTheme="minorHAnsi" w:eastAsiaTheme="minorHAnsi" w:hAnsiTheme="minorHAnsi" w:cstheme="minorBidi"/>
        </w:rPr>
        <w:t xml:space="preserve"> We consider it our responsibility to ensure that all children are provided with love, </w:t>
      </w:r>
      <w:r w:rsidR="00D64BB1" w:rsidRPr="0067116A">
        <w:rPr>
          <w:rFonts w:asciiTheme="minorHAnsi" w:eastAsiaTheme="minorHAnsi" w:hAnsiTheme="minorHAnsi" w:cstheme="minorBidi"/>
        </w:rPr>
        <w:t>affection,</w:t>
      </w:r>
      <w:r w:rsidRPr="0067116A">
        <w:rPr>
          <w:rFonts w:asciiTheme="minorHAnsi" w:eastAsiaTheme="minorHAnsi" w:hAnsiTheme="minorHAnsi" w:cstheme="minorBidi"/>
        </w:rPr>
        <w:t xml:space="preserve"> and intellectual stimulation at all times</w:t>
      </w:r>
      <w:r w:rsidR="00C42990" w:rsidRPr="0067116A">
        <w:rPr>
          <w:rFonts w:asciiTheme="minorHAnsi" w:eastAsiaTheme="minorHAnsi" w:hAnsiTheme="minorHAnsi" w:cstheme="minorBidi"/>
        </w:rPr>
        <w:t xml:space="preserve"> </w:t>
      </w:r>
      <w:r w:rsidR="00D64BB1">
        <w:rPr>
          <w:rFonts w:asciiTheme="minorHAnsi" w:eastAsiaTheme="minorHAnsi" w:hAnsiTheme="minorHAnsi" w:cstheme="minorBidi"/>
        </w:rPr>
        <w:t>with</w:t>
      </w:r>
      <w:r w:rsidR="00C42990" w:rsidRPr="0067116A">
        <w:rPr>
          <w:rFonts w:asciiTheme="minorHAnsi" w:eastAsiaTheme="minorHAnsi" w:hAnsiTheme="minorHAnsi" w:cstheme="minorBidi"/>
        </w:rPr>
        <w:t>in a safe and caring environment</w:t>
      </w:r>
      <w:r w:rsidRPr="0067116A">
        <w:rPr>
          <w:rFonts w:asciiTheme="minorHAnsi" w:eastAsiaTheme="minorHAnsi" w:hAnsiTheme="minorHAnsi" w:cstheme="minorBidi"/>
        </w:rPr>
        <w:t xml:space="preserve">. </w:t>
      </w:r>
    </w:p>
    <w:p w14:paraId="38AAC75C" w14:textId="5C9FE011" w:rsidR="00AD601D" w:rsidRDefault="00F75C23" w:rsidP="00AD601D">
      <w:pPr>
        <w:numPr>
          <w:ilvl w:val="0"/>
          <w:numId w:val="6"/>
        </w:numPr>
        <w:spacing w:after="0" w:line="240" w:lineRule="auto"/>
        <w:contextualSpacing/>
        <w:rPr>
          <w:rFonts w:asciiTheme="minorHAnsi" w:eastAsiaTheme="minorHAnsi" w:hAnsiTheme="minorHAnsi" w:cstheme="minorBidi"/>
        </w:rPr>
      </w:pPr>
      <w:r w:rsidRPr="00F75C23">
        <w:rPr>
          <w:rFonts w:asciiTheme="minorHAnsi" w:eastAsiaTheme="minorHAnsi" w:hAnsiTheme="minorHAnsi" w:cstheme="minorBidi"/>
        </w:rPr>
        <w:t>We are aware of the need to have good working relationships with parents so that we can work together for the good of the child.</w:t>
      </w:r>
    </w:p>
    <w:p w14:paraId="7C63DF30" w14:textId="1E762DAD" w:rsidR="00BB3635" w:rsidRDefault="00BB3635" w:rsidP="00BB3635">
      <w:pPr>
        <w:spacing w:after="0" w:line="240" w:lineRule="auto"/>
        <w:contextualSpacing/>
        <w:rPr>
          <w:rFonts w:asciiTheme="minorHAnsi" w:eastAsiaTheme="minorHAnsi" w:hAnsiTheme="minorHAnsi" w:cstheme="minorBidi"/>
        </w:rPr>
      </w:pPr>
    </w:p>
    <w:p w14:paraId="36C2F56E" w14:textId="704E3D8C" w:rsidR="00BB3635" w:rsidRDefault="00BB3635" w:rsidP="00BB3635">
      <w:pPr>
        <w:spacing w:after="0" w:line="240" w:lineRule="auto"/>
        <w:contextualSpacing/>
        <w:rPr>
          <w:rFonts w:asciiTheme="minorHAnsi" w:eastAsiaTheme="minorHAnsi" w:hAnsiTheme="minorHAnsi" w:cstheme="minorBidi"/>
        </w:rPr>
      </w:pPr>
    </w:p>
    <w:p w14:paraId="049C13BB" w14:textId="72ADA7C0" w:rsidR="00BB3635" w:rsidRDefault="00BB3635" w:rsidP="00BB3635">
      <w:pPr>
        <w:spacing w:after="0" w:line="240" w:lineRule="auto"/>
        <w:contextualSpacing/>
        <w:rPr>
          <w:rFonts w:asciiTheme="minorHAnsi" w:eastAsiaTheme="minorHAnsi" w:hAnsiTheme="minorHAnsi" w:cstheme="minorBidi"/>
        </w:rPr>
      </w:pPr>
    </w:p>
    <w:p w14:paraId="0B096125" w14:textId="01E08D9B" w:rsidR="00BB3635" w:rsidRDefault="00BB3635" w:rsidP="00BB3635">
      <w:pPr>
        <w:spacing w:after="0" w:line="240" w:lineRule="auto"/>
        <w:contextualSpacing/>
        <w:rPr>
          <w:rFonts w:asciiTheme="minorHAnsi" w:eastAsiaTheme="minorHAnsi" w:hAnsiTheme="minorHAnsi" w:cstheme="minorBidi"/>
        </w:rPr>
      </w:pPr>
    </w:p>
    <w:p w14:paraId="1EA51986" w14:textId="77777777" w:rsidR="00BB3635" w:rsidRDefault="00BB3635" w:rsidP="00BB3635">
      <w:pPr>
        <w:spacing w:after="0" w:line="240" w:lineRule="auto"/>
        <w:contextualSpacing/>
        <w:rPr>
          <w:rFonts w:asciiTheme="minorHAnsi" w:eastAsiaTheme="minorHAnsi" w:hAnsiTheme="minorHAnsi" w:cstheme="minorBidi"/>
        </w:rPr>
      </w:pPr>
    </w:p>
    <w:p w14:paraId="06718947" w14:textId="1923190F" w:rsidR="009B65CB" w:rsidRPr="003B6A73" w:rsidRDefault="003B6A73" w:rsidP="003B6A73">
      <w:pPr>
        <w:pStyle w:val="ListParagraph"/>
        <w:numPr>
          <w:ilvl w:val="0"/>
          <w:numId w:val="6"/>
        </w:numPr>
        <w:spacing w:after="0" w:line="240" w:lineRule="auto"/>
        <w:contextualSpacing/>
        <w:rPr>
          <w:rFonts w:asciiTheme="minorHAnsi" w:eastAsiaTheme="minorHAnsi" w:hAnsiTheme="minorHAnsi" w:cstheme="minorBidi"/>
        </w:rPr>
      </w:pPr>
      <w:r w:rsidRPr="003B6A73">
        <w:rPr>
          <w:rFonts w:asciiTheme="minorHAnsi" w:eastAsiaTheme="minorHAnsi" w:hAnsiTheme="minorHAnsi" w:cstheme="minorBidi"/>
        </w:rPr>
        <w:lastRenderedPageBreak/>
        <w:t>To</w:t>
      </w:r>
      <w:r w:rsidR="009B65CB" w:rsidRPr="003B6A73">
        <w:rPr>
          <w:rFonts w:asciiTheme="minorHAnsi" w:eastAsiaTheme="minorHAnsi" w:hAnsiTheme="minorHAnsi" w:cstheme="minorBidi"/>
        </w:rPr>
        <w:t xml:space="preserve"> achieve these aims the Nursery believes that all staff working within the Nursery follows these ideals:</w:t>
      </w:r>
    </w:p>
    <w:p w14:paraId="5A4EED72" w14:textId="77777777" w:rsidR="009B65CB" w:rsidRDefault="009B65CB" w:rsidP="009B65CB">
      <w:pPr>
        <w:spacing w:after="0" w:line="240" w:lineRule="auto"/>
        <w:ind w:left="720"/>
        <w:contextualSpacing/>
        <w:rPr>
          <w:rFonts w:asciiTheme="minorHAnsi" w:eastAsiaTheme="minorHAnsi" w:hAnsiTheme="minorHAnsi" w:cstheme="minorBidi"/>
        </w:rPr>
      </w:pPr>
    </w:p>
    <w:p w14:paraId="3075032A" w14:textId="77777777" w:rsidR="00C42990" w:rsidRPr="00AD601D" w:rsidRDefault="00C42990" w:rsidP="00C42990">
      <w:pPr>
        <w:spacing w:after="0" w:line="240" w:lineRule="auto"/>
        <w:ind w:left="720"/>
        <w:contextualSpacing/>
        <w:rPr>
          <w:rFonts w:asciiTheme="minorHAnsi" w:eastAsiaTheme="minorHAnsi" w:hAnsiTheme="minorHAnsi" w:cstheme="minorBidi"/>
          <w:i/>
          <w:iCs/>
        </w:rPr>
      </w:pPr>
    </w:p>
    <w:p w14:paraId="14072399" w14:textId="77777777" w:rsidR="00F75C23" w:rsidRPr="00AD601D" w:rsidRDefault="00F75C23" w:rsidP="00F75C23">
      <w:pPr>
        <w:numPr>
          <w:ilvl w:val="2"/>
          <w:numId w:val="6"/>
        </w:numPr>
        <w:spacing w:after="0" w:line="240" w:lineRule="auto"/>
        <w:contextualSpacing/>
        <w:rPr>
          <w:rFonts w:asciiTheme="minorHAnsi" w:eastAsiaTheme="minorHAnsi" w:hAnsiTheme="minorHAnsi" w:cstheme="minorBidi"/>
          <w:i/>
          <w:iCs/>
        </w:rPr>
      </w:pPr>
      <w:r w:rsidRPr="00AD601D">
        <w:rPr>
          <w:rFonts w:asciiTheme="minorHAnsi" w:eastAsiaTheme="minorHAnsi" w:hAnsiTheme="minorHAnsi" w:cstheme="minorBidi"/>
          <w:i/>
          <w:iCs/>
        </w:rPr>
        <w:t>Be friendly and approachable</w:t>
      </w:r>
    </w:p>
    <w:p w14:paraId="70ED670A" w14:textId="77777777" w:rsidR="00F75C23" w:rsidRPr="00AD601D" w:rsidRDefault="00F75C23" w:rsidP="00F75C23">
      <w:pPr>
        <w:numPr>
          <w:ilvl w:val="2"/>
          <w:numId w:val="6"/>
        </w:numPr>
        <w:spacing w:after="0" w:line="240" w:lineRule="auto"/>
        <w:contextualSpacing/>
        <w:rPr>
          <w:rFonts w:asciiTheme="minorHAnsi" w:eastAsiaTheme="minorHAnsi" w:hAnsiTheme="minorHAnsi" w:cstheme="minorBidi"/>
          <w:i/>
          <w:iCs/>
        </w:rPr>
      </w:pPr>
      <w:r w:rsidRPr="00AD601D">
        <w:rPr>
          <w:rFonts w:asciiTheme="minorHAnsi" w:eastAsiaTheme="minorHAnsi" w:hAnsiTheme="minorHAnsi" w:cstheme="minorBidi"/>
          <w:i/>
          <w:iCs/>
        </w:rPr>
        <w:t>Be positive and respectful of children from all backgrounds and abilities</w:t>
      </w:r>
    </w:p>
    <w:p w14:paraId="5E96EF41" w14:textId="77777777" w:rsidR="00F75C23" w:rsidRPr="00AD601D" w:rsidRDefault="00F75C23" w:rsidP="00F75C23">
      <w:pPr>
        <w:numPr>
          <w:ilvl w:val="2"/>
          <w:numId w:val="6"/>
        </w:numPr>
        <w:spacing w:after="0" w:line="240" w:lineRule="auto"/>
        <w:contextualSpacing/>
        <w:rPr>
          <w:rFonts w:asciiTheme="minorHAnsi" w:eastAsiaTheme="minorHAnsi" w:hAnsiTheme="minorHAnsi" w:cstheme="minorBidi"/>
          <w:i/>
          <w:iCs/>
        </w:rPr>
      </w:pPr>
      <w:r w:rsidRPr="00AD601D">
        <w:rPr>
          <w:rFonts w:asciiTheme="minorHAnsi" w:eastAsiaTheme="minorHAnsi" w:hAnsiTheme="minorHAnsi" w:cstheme="minorBidi"/>
          <w:i/>
          <w:iCs/>
        </w:rPr>
        <w:t>Give reassurance, encouragement and praise</w:t>
      </w:r>
    </w:p>
    <w:p w14:paraId="5F657DEF" w14:textId="77777777" w:rsidR="00F75C23" w:rsidRPr="00AD601D" w:rsidRDefault="00F75C23" w:rsidP="00F75C23">
      <w:pPr>
        <w:numPr>
          <w:ilvl w:val="2"/>
          <w:numId w:val="6"/>
        </w:numPr>
        <w:spacing w:after="0" w:line="240" w:lineRule="auto"/>
        <w:contextualSpacing/>
        <w:rPr>
          <w:rFonts w:asciiTheme="minorHAnsi" w:eastAsiaTheme="minorHAnsi" w:hAnsiTheme="minorHAnsi" w:cstheme="minorBidi"/>
          <w:i/>
          <w:iCs/>
        </w:rPr>
      </w:pPr>
      <w:r w:rsidRPr="00AD601D">
        <w:rPr>
          <w:rFonts w:asciiTheme="minorHAnsi" w:eastAsiaTheme="minorHAnsi" w:hAnsiTheme="minorHAnsi" w:cstheme="minorBidi"/>
          <w:i/>
          <w:iCs/>
        </w:rPr>
        <w:t>Value children and treat them as individuals</w:t>
      </w:r>
    </w:p>
    <w:p w14:paraId="539D1430" w14:textId="77777777" w:rsidR="00F75C23" w:rsidRDefault="00F75C23" w:rsidP="00F75C23">
      <w:pPr>
        <w:numPr>
          <w:ilvl w:val="2"/>
          <w:numId w:val="6"/>
        </w:numPr>
        <w:spacing w:after="0" w:line="240" w:lineRule="auto"/>
        <w:contextualSpacing/>
        <w:rPr>
          <w:rFonts w:asciiTheme="minorHAnsi" w:eastAsiaTheme="minorHAnsi" w:hAnsiTheme="minorHAnsi" w:cstheme="minorBidi"/>
        </w:rPr>
      </w:pPr>
      <w:r w:rsidRPr="00AD601D">
        <w:rPr>
          <w:rFonts w:asciiTheme="minorHAnsi" w:eastAsiaTheme="minorHAnsi" w:hAnsiTheme="minorHAnsi" w:cstheme="minorBidi"/>
          <w:i/>
          <w:iCs/>
        </w:rPr>
        <w:t>Encourage children to explore and try out new activities</w:t>
      </w:r>
    </w:p>
    <w:p w14:paraId="4C1C5186" w14:textId="77777777" w:rsidR="006548D0" w:rsidRDefault="006548D0" w:rsidP="00CC2A57">
      <w:pPr>
        <w:spacing w:after="0" w:line="240" w:lineRule="auto"/>
        <w:ind w:left="2160"/>
        <w:contextualSpacing/>
        <w:rPr>
          <w:rFonts w:asciiTheme="minorHAnsi" w:eastAsiaTheme="minorHAnsi" w:hAnsiTheme="minorHAnsi" w:cstheme="minorBidi"/>
        </w:rPr>
      </w:pPr>
    </w:p>
    <w:p w14:paraId="5C9F1B58" w14:textId="77777777" w:rsidR="008E55FE" w:rsidRDefault="008E55FE" w:rsidP="006548D0">
      <w:pPr>
        <w:spacing w:after="0" w:line="240" w:lineRule="auto"/>
        <w:contextualSpacing/>
        <w:rPr>
          <w:rFonts w:asciiTheme="minorHAnsi" w:eastAsiaTheme="minorHAnsi" w:hAnsiTheme="minorHAnsi" w:cstheme="minorBidi"/>
          <w:b/>
          <w:sz w:val="28"/>
          <w:szCs w:val="28"/>
        </w:rPr>
      </w:pPr>
    </w:p>
    <w:p w14:paraId="3518BDFC" w14:textId="7699A372" w:rsidR="00F91E75" w:rsidRPr="00485E68" w:rsidRDefault="006548D0" w:rsidP="006548D0">
      <w:pPr>
        <w:spacing w:after="0" w:line="240" w:lineRule="auto"/>
        <w:contextualSpacing/>
        <w:rPr>
          <w:rFonts w:asciiTheme="minorHAnsi" w:eastAsiaTheme="minorHAnsi" w:hAnsiTheme="minorHAnsi" w:cstheme="minorBidi"/>
          <w:b/>
          <w:color w:val="76923C" w:themeColor="accent3" w:themeShade="BF"/>
          <w:sz w:val="32"/>
          <w:szCs w:val="32"/>
          <w:u w:val="single"/>
        </w:rPr>
      </w:pPr>
      <w:r w:rsidRPr="00485E68">
        <w:rPr>
          <w:rFonts w:asciiTheme="minorHAnsi" w:eastAsiaTheme="minorHAnsi" w:hAnsiTheme="minorHAnsi" w:cstheme="minorBidi"/>
          <w:b/>
          <w:color w:val="76923C" w:themeColor="accent3" w:themeShade="BF"/>
          <w:sz w:val="32"/>
          <w:szCs w:val="32"/>
          <w:u w:val="single"/>
        </w:rPr>
        <w:t>Our Ethos (our characteristic spirit that manifests in our attitudes and aspirations)</w:t>
      </w:r>
    </w:p>
    <w:p w14:paraId="7F204C77" w14:textId="15225B68" w:rsidR="00C8186D" w:rsidRDefault="00C8186D" w:rsidP="006548D0">
      <w:pPr>
        <w:spacing w:after="0" w:line="240" w:lineRule="auto"/>
        <w:contextualSpacing/>
        <w:rPr>
          <w:rFonts w:asciiTheme="minorHAnsi" w:eastAsiaTheme="minorHAnsi" w:hAnsiTheme="minorHAnsi" w:cstheme="minorBidi"/>
          <w:b/>
          <w:color w:val="76923C" w:themeColor="accent3" w:themeShade="BF"/>
          <w:sz w:val="32"/>
          <w:szCs w:val="32"/>
        </w:rPr>
      </w:pPr>
    </w:p>
    <w:p w14:paraId="62196717" w14:textId="3EC0DC24" w:rsidR="00C8186D" w:rsidRPr="00061B0A" w:rsidRDefault="007079BF" w:rsidP="00061B0A">
      <w:pPr>
        <w:pStyle w:val="ListParagraph"/>
        <w:numPr>
          <w:ilvl w:val="0"/>
          <w:numId w:val="8"/>
        </w:numPr>
        <w:spacing w:after="0" w:line="240" w:lineRule="auto"/>
        <w:contextualSpacing/>
        <w:rPr>
          <w:rFonts w:asciiTheme="minorHAnsi" w:eastAsiaTheme="minorHAnsi" w:hAnsiTheme="minorHAnsi" w:cstheme="minorBidi"/>
          <w:b/>
          <w:sz w:val="28"/>
          <w:szCs w:val="28"/>
        </w:rPr>
      </w:pPr>
      <w:r w:rsidRPr="00061B0A">
        <w:rPr>
          <w:rFonts w:asciiTheme="minorHAnsi" w:eastAsiaTheme="minorHAnsi" w:hAnsiTheme="minorHAnsi" w:cstheme="minorBidi"/>
          <w:b/>
          <w:sz w:val="28"/>
          <w:szCs w:val="28"/>
        </w:rPr>
        <w:t>‘’</w:t>
      </w:r>
      <w:r w:rsidR="001D7761" w:rsidRPr="00061B0A">
        <w:rPr>
          <w:rFonts w:asciiTheme="minorHAnsi" w:eastAsiaTheme="minorHAnsi" w:hAnsiTheme="minorHAnsi" w:cstheme="minorBidi"/>
          <w:b/>
          <w:sz w:val="28"/>
          <w:szCs w:val="28"/>
        </w:rPr>
        <w:t>Planting the seeds of kindness</w:t>
      </w:r>
      <w:r w:rsidRPr="00061B0A">
        <w:rPr>
          <w:rFonts w:asciiTheme="minorHAnsi" w:eastAsiaTheme="minorHAnsi" w:hAnsiTheme="minorHAnsi" w:cstheme="minorBidi"/>
          <w:b/>
          <w:sz w:val="28"/>
          <w:szCs w:val="28"/>
        </w:rPr>
        <w:t>; kind</w:t>
      </w:r>
      <w:r w:rsidR="00176526" w:rsidRPr="00061B0A">
        <w:rPr>
          <w:rFonts w:asciiTheme="minorHAnsi" w:eastAsiaTheme="minorHAnsi" w:hAnsiTheme="minorHAnsi" w:cstheme="minorBidi"/>
          <w:b/>
          <w:sz w:val="28"/>
          <w:szCs w:val="28"/>
        </w:rPr>
        <w:t>ness</w:t>
      </w:r>
      <w:r w:rsidRPr="00061B0A">
        <w:rPr>
          <w:rFonts w:asciiTheme="minorHAnsi" w:eastAsiaTheme="minorHAnsi" w:hAnsiTheme="minorHAnsi" w:cstheme="minorBidi"/>
          <w:b/>
          <w:sz w:val="28"/>
          <w:szCs w:val="28"/>
        </w:rPr>
        <w:t xml:space="preserve"> to </w:t>
      </w:r>
      <w:r w:rsidR="00176526" w:rsidRPr="00061B0A">
        <w:rPr>
          <w:rFonts w:asciiTheme="minorHAnsi" w:eastAsiaTheme="minorHAnsi" w:hAnsiTheme="minorHAnsi" w:cstheme="minorBidi"/>
          <w:b/>
          <w:sz w:val="28"/>
          <w:szCs w:val="28"/>
        </w:rPr>
        <w:t>ourselves</w:t>
      </w:r>
      <w:r w:rsidR="0058257B" w:rsidRPr="00061B0A">
        <w:rPr>
          <w:rFonts w:asciiTheme="minorHAnsi" w:eastAsiaTheme="minorHAnsi" w:hAnsiTheme="minorHAnsi" w:cstheme="minorBidi"/>
          <w:b/>
          <w:sz w:val="28"/>
          <w:szCs w:val="28"/>
        </w:rPr>
        <w:t>, kindness to others, and kindness to nature’’</w:t>
      </w:r>
      <w:r w:rsidR="00E46F04" w:rsidRPr="00061B0A">
        <w:rPr>
          <w:rFonts w:asciiTheme="minorHAnsi" w:eastAsiaTheme="minorHAnsi" w:hAnsiTheme="minorHAnsi" w:cstheme="minorBidi"/>
          <w:b/>
          <w:sz w:val="28"/>
          <w:szCs w:val="28"/>
        </w:rPr>
        <w:t>.</w:t>
      </w:r>
    </w:p>
    <w:p w14:paraId="739CA7CA" w14:textId="33B4B900" w:rsidR="00387DB0" w:rsidRPr="009A5056" w:rsidRDefault="00387DB0" w:rsidP="006548D0">
      <w:pPr>
        <w:spacing w:after="0" w:line="240" w:lineRule="auto"/>
        <w:contextualSpacing/>
        <w:rPr>
          <w:rFonts w:asciiTheme="minorHAnsi" w:eastAsiaTheme="minorHAnsi" w:hAnsiTheme="minorHAnsi" w:cstheme="minorBidi"/>
          <w:b/>
          <w:sz w:val="24"/>
          <w:szCs w:val="24"/>
        </w:rPr>
      </w:pPr>
    </w:p>
    <w:p w14:paraId="3729F716" w14:textId="37942F92" w:rsidR="00387DB0" w:rsidRPr="00061B0A" w:rsidRDefault="00387DB0" w:rsidP="006548D0">
      <w:pPr>
        <w:spacing w:after="0" w:line="240" w:lineRule="auto"/>
        <w:contextualSpacing/>
        <w:rPr>
          <w:rFonts w:asciiTheme="minorHAnsi" w:eastAsiaTheme="minorHAnsi" w:hAnsiTheme="minorHAnsi" w:cstheme="minorBidi"/>
          <w:bCs/>
          <w:sz w:val="24"/>
          <w:szCs w:val="24"/>
        </w:rPr>
      </w:pPr>
      <w:r w:rsidRPr="00061B0A">
        <w:rPr>
          <w:rFonts w:asciiTheme="minorHAnsi" w:eastAsiaTheme="minorHAnsi" w:hAnsiTheme="minorHAnsi" w:cstheme="minorBidi"/>
          <w:b/>
          <w:sz w:val="24"/>
          <w:szCs w:val="24"/>
        </w:rPr>
        <w:t>Kindness to ourselves:</w:t>
      </w:r>
      <w:r w:rsidR="00014D73" w:rsidRPr="00061B0A">
        <w:rPr>
          <w:rFonts w:asciiTheme="minorHAnsi" w:eastAsiaTheme="minorHAnsi" w:hAnsiTheme="minorHAnsi" w:cstheme="minorBidi"/>
          <w:bCs/>
          <w:sz w:val="24"/>
          <w:szCs w:val="24"/>
        </w:rPr>
        <w:t xml:space="preserve"> </w:t>
      </w:r>
      <w:r w:rsidR="002A4405" w:rsidRPr="00061B0A">
        <w:rPr>
          <w:rFonts w:asciiTheme="minorHAnsi" w:eastAsiaTheme="minorHAnsi" w:hAnsiTheme="minorHAnsi" w:cstheme="minorBidi"/>
          <w:bCs/>
          <w:sz w:val="24"/>
          <w:szCs w:val="24"/>
        </w:rPr>
        <w:t>W</w:t>
      </w:r>
      <w:r w:rsidR="006A4137" w:rsidRPr="00061B0A">
        <w:rPr>
          <w:rFonts w:asciiTheme="minorHAnsi" w:eastAsiaTheme="minorHAnsi" w:hAnsiTheme="minorHAnsi" w:cstheme="minorBidi"/>
          <w:bCs/>
          <w:sz w:val="24"/>
          <w:szCs w:val="24"/>
        </w:rPr>
        <w:t xml:space="preserve">e </w:t>
      </w:r>
      <w:r w:rsidR="00A51A0F" w:rsidRPr="00061B0A">
        <w:rPr>
          <w:rFonts w:asciiTheme="minorHAnsi" w:eastAsiaTheme="minorHAnsi" w:hAnsiTheme="minorHAnsi" w:cstheme="minorBidi"/>
          <w:bCs/>
          <w:sz w:val="24"/>
          <w:szCs w:val="24"/>
        </w:rPr>
        <w:t xml:space="preserve">aim to </w:t>
      </w:r>
      <w:r w:rsidR="006A4137" w:rsidRPr="00061B0A">
        <w:rPr>
          <w:rFonts w:asciiTheme="minorHAnsi" w:eastAsiaTheme="minorHAnsi" w:hAnsiTheme="minorHAnsi" w:cstheme="minorBidi"/>
          <w:bCs/>
          <w:sz w:val="24"/>
          <w:szCs w:val="24"/>
        </w:rPr>
        <w:t xml:space="preserve">promote </w:t>
      </w:r>
      <w:r w:rsidR="00543E23" w:rsidRPr="00061B0A">
        <w:rPr>
          <w:rFonts w:asciiTheme="minorHAnsi" w:eastAsiaTheme="minorHAnsi" w:hAnsiTheme="minorHAnsi" w:cstheme="minorBidi"/>
          <w:bCs/>
          <w:sz w:val="24"/>
          <w:szCs w:val="24"/>
        </w:rPr>
        <w:t>self-confidence, self-awareness</w:t>
      </w:r>
      <w:r w:rsidR="000063E2" w:rsidRPr="00061B0A">
        <w:rPr>
          <w:rFonts w:asciiTheme="minorHAnsi" w:eastAsiaTheme="minorHAnsi" w:hAnsiTheme="minorHAnsi" w:cstheme="minorBidi"/>
          <w:bCs/>
          <w:sz w:val="24"/>
          <w:szCs w:val="24"/>
        </w:rPr>
        <w:t xml:space="preserve"> and self-belief</w:t>
      </w:r>
      <w:r w:rsidR="00543E23" w:rsidRPr="00061B0A">
        <w:rPr>
          <w:rFonts w:asciiTheme="minorHAnsi" w:eastAsiaTheme="minorHAnsi" w:hAnsiTheme="minorHAnsi" w:cstheme="minorBidi"/>
          <w:bCs/>
          <w:sz w:val="24"/>
          <w:szCs w:val="24"/>
        </w:rPr>
        <w:t xml:space="preserve"> </w:t>
      </w:r>
      <w:r w:rsidR="00A51A0F" w:rsidRPr="00061B0A">
        <w:rPr>
          <w:rFonts w:asciiTheme="minorHAnsi" w:eastAsiaTheme="minorHAnsi" w:hAnsiTheme="minorHAnsi" w:cstheme="minorBidi"/>
          <w:bCs/>
          <w:sz w:val="24"/>
          <w:szCs w:val="24"/>
        </w:rPr>
        <w:t>in all</w:t>
      </w:r>
      <w:r w:rsidR="00505EFE" w:rsidRPr="00061B0A">
        <w:rPr>
          <w:rFonts w:asciiTheme="minorHAnsi" w:eastAsiaTheme="minorHAnsi" w:hAnsiTheme="minorHAnsi" w:cstheme="minorBidi"/>
          <w:bCs/>
          <w:sz w:val="24"/>
          <w:szCs w:val="24"/>
        </w:rPr>
        <w:t>,</w:t>
      </w:r>
      <w:r w:rsidR="00A51A0F" w:rsidRPr="00061B0A">
        <w:rPr>
          <w:rFonts w:asciiTheme="minorHAnsi" w:eastAsiaTheme="minorHAnsi" w:hAnsiTheme="minorHAnsi" w:cstheme="minorBidi"/>
          <w:bCs/>
          <w:sz w:val="24"/>
          <w:szCs w:val="24"/>
        </w:rPr>
        <w:t xml:space="preserve"> </w:t>
      </w:r>
      <w:r w:rsidR="00543E23" w:rsidRPr="00061B0A">
        <w:rPr>
          <w:rFonts w:asciiTheme="minorHAnsi" w:eastAsiaTheme="minorHAnsi" w:hAnsiTheme="minorHAnsi" w:cstheme="minorBidi"/>
          <w:bCs/>
          <w:sz w:val="24"/>
          <w:szCs w:val="24"/>
        </w:rPr>
        <w:t>and</w:t>
      </w:r>
      <w:r w:rsidR="003F63D4" w:rsidRPr="00061B0A">
        <w:rPr>
          <w:rFonts w:asciiTheme="minorHAnsi" w:eastAsiaTheme="minorHAnsi" w:hAnsiTheme="minorHAnsi" w:cstheme="minorBidi"/>
          <w:bCs/>
          <w:sz w:val="24"/>
          <w:szCs w:val="24"/>
        </w:rPr>
        <w:t xml:space="preserve"> support </w:t>
      </w:r>
      <w:r w:rsidR="00505EFE" w:rsidRPr="00061B0A">
        <w:rPr>
          <w:rFonts w:asciiTheme="minorHAnsi" w:eastAsiaTheme="minorHAnsi" w:hAnsiTheme="minorHAnsi" w:cstheme="minorBidi"/>
          <w:bCs/>
          <w:sz w:val="24"/>
          <w:szCs w:val="24"/>
        </w:rPr>
        <w:t xml:space="preserve">children </w:t>
      </w:r>
      <w:r w:rsidR="003F63D4" w:rsidRPr="00061B0A">
        <w:rPr>
          <w:rFonts w:asciiTheme="minorHAnsi" w:eastAsiaTheme="minorHAnsi" w:hAnsiTheme="minorHAnsi" w:cstheme="minorBidi"/>
          <w:bCs/>
          <w:sz w:val="24"/>
          <w:szCs w:val="24"/>
        </w:rPr>
        <w:t>to</w:t>
      </w:r>
      <w:r w:rsidR="00543E23" w:rsidRPr="00061B0A">
        <w:rPr>
          <w:rFonts w:asciiTheme="minorHAnsi" w:eastAsiaTheme="minorHAnsi" w:hAnsiTheme="minorHAnsi" w:cstheme="minorBidi"/>
          <w:bCs/>
          <w:sz w:val="24"/>
          <w:szCs w:val="24"/>
        </w:rPr>
        <w:t xml:space="preserve"> </w:t>
      </w:r>
      <w:r w:rsidR="00C16EC9" w:rsidRPr="00061B0A">
        <w:rPr>
          <w:rFonts w:asciiTheme="minorHAnsi" w:eastAsiaTheme="minorHAnsi" w:hAnsiTheme="minorHAnsi" w:cstheme="minorBidi"/>
          <w:bCs/>
          <w:sz w:val="24"/>
          <w:szCs w:val="24"/>
        </w:rPr>
        <w:t xml:space="preserve">value and </w:t>
      </w:r>
      <w:r w:rsidR="008574E2" w:rsidRPr="00061B0A">
        <w:rPr>
          <w:rFonts w:asciiTheme="minorHAnsi" w:eastAsiaTheme="minorHAnsi" w:hAnsiTheme="minorHAnsi" w:cstheme="minorBidi"/>
          <w:bCs/>
          <w:sz w:val="24"/>
          <w:szCs w:val="24"/>
        </w:rPr>
        <w:t xml:space="preserve">look after </w:t>
      </w:r>
      <w:r w:rsidR="00C16EC9" w:rsidRPr="00061B0A">
        <w:rPr>
          <w:rFonts w:asciiTheme="minorHAnsi" w:eastAsiaTheme="minorHAnsi" w:hAnsiTheme="minorHAnsi" w:cstheme="minorBidi"/>
          <w:bCs/>
          <w:sz w:val="24"/>
          <w:szCs w:val="24"/>
        </w:rPr>
        <w:t>their</w:t>
      </w:r>
      <w:r w:rsidR="008574E2" w:rsidRPr="00061B0A">
        <w:rPr>
          <w:rFonts w:asciiTheme="minorHAnsi" w:eastAsiaTheme="minorHAnsi" w:hAnsiTheme="minorHAnsi" w:cstheme="minorBidi"/>
          <w:bCs/>
          <w:sz w:val="24"/>
          <w:szCs w:val="24"/>
        </w:rPr>
        <w:t xml:space="preserve"> own health and wellbeing</w:t>
      </w:r>
      <w:r w:rsidR="009F6AC5" w:rsidRPr="00061B0A">
        <w:rPr>
          <w:rFonts w:asciiTheme="minorHAnsi" w:eastAsiaTheme="minorHAnsi" w:hAnsiTheme="minorHAnsi" w:cstheme="minorBidi"/>
          <w:bCs/>
          <w:sz w:val="24"/>
          <w:szCs w:val="24"/>
        </w:rPr>
        <w:t>.</w:t>
      </w:r>
      <w:r w:rsidR="008574E2" w:rsidRPr="00061B0A">
        <w:rPr>
          <w:rFonts w:asciiTheme="minorHAnsi" w:eastAsiaTheme="minorHAnsi" w:hAnsiTheme="minorHAnsi" w:cstheme="minorBidi"/>
          <w:bCs/>
          <w:sz w:val="24"/>
          <w:szCs w:val="24"/>
        </w:rPr>
        <w:t xml:space="preserve"> </w:t>
      </w:r>
      <w:r w:rsidR="002B0A03" w:rsidRPr="00061B0A">
        <w:rPr>
          <w:rFonts w:asciiTheme="minorHAnsi" w:eastAsiaTheme="minorHAnsi" w:hAnsiTheme="minorHAnsi" w:cstheme="minorBidi"/>
          <w:bCs/>
          <w:sz w:val="24"/>
          <w:szCs w:val="24"/>
        </w:rPr>
        <w:t>T</w:t>
      </w:r>
      <w:r w:rsidR="00C16EC9" w:rsidRPr="00061B0A">
        <w:rPr>
          <w:rFonts w:asciiTheme="minorHAnsi" w:eastAsiaTheme="minorHAnsi" w:hAnsiTheme="minorHAnsi" w:cstheme="minorBidi"/>
          <w:bCs/>
          <w:sz w:val="24"/>
          <w:szCs w:val="24"/>
        </w:rPr>
        <w:t>he importance</w:t>
      </w:r>
      <w:r w:rsidR="00FB7D38" w:rsidRPr="00061B0A">
        <w:rPr>
          <w:rFonts w:asciiTheme="minorHAnsi" w:eastAsiaTheme="minorHAnsi" w:hAnsiTheme="minorHAnsi" w:cstheme="minorBidi"/>
          <w:bCs/>
          <w:sz w:val="24"/>
          <w:szCs w:val="24"/>
        </w:rPr>
        <w:t xml:space="preserve"> of </w:t>
      </w:r>
      <w:r w:rsidR="008574E2" w:rsidRPr="00061B0A">
        <w:rPr>
          <w:rFonts w:asciiTheme="minorHAnsi" w:eastAsiaTheme="minorHAnsi" w:hAnsiTheme="minorHAnsi" w:cstheme="minorBidi"/>
          <w:bCs/>
          <w:sz w:val="24"/>
          <w:szCs w:val="24"/>
        </w:rPr>
        <w:t>staying active</w:t>
      </w:r>
      <w:r w:rsidR="00EB3B6D" w:rsidRPr="00061B0A">
        <w:rPr>
          <w:rFonts w:asciiTheme="minorHAnsi" w:eastAsiaTheme="minorHAnsi" w:hAnsiTheme="minorHAnsi" w:cstheme="minorBidi"/>
          <w:bCs/>
          <w:sz w:val="24"/>
          <w:szCs w:val="24"/>
        </w:rPr>
        <w:t>, eating we</w:t>
      </w:r>
      <w:r w:rsidR="00DA6213" w:rsidRPr="00061B0A">
        <w:rPr>
          <w:rFonts w:asciiTheme="minorHAnsi" w:eastAsiaTheme="minorHAnsi" w:hAnsiTheme="minorHAnsi" w:cstheme="minorBidi"/>
          <w:bCs/>
          <w:sz w:val="24"/>
          <w:szCs w:val="24"/>
        </w:rPr>
        <w:t xml:space="preserve">ll, </w:t>
      </w:r>
      <w:r w:rsidR="001854FD" w:rsidRPr="001854FD">
        <w:rPr>
          <w:rFonts w:asciiTheme="minorHAnsi" w:eastAsiaTheme="minorHAnsi" w:hAnsiTheme="minorHAnsi" w:cstheme="minorBidi"/>
          <w:bCs/>
          <w:sz w:val="24"/>
          <w:szCs w:val="24"/>
          <w:highlight w:val="yellow"/>
        </w:rPr>
        <w:t>being ambitious</w:t>
      </w:r>
      <w:r w:rsidR="001854FD">
        <w:rPr>
          <w:rFonts w:asciiTheme="minorHAnsi" w:eastAsiaTheme="minorHAnsi" w:hAnsiTheme="minorHAnsi" w:cstheme="minorBidi"/>
          <w:bCs/>
          <w:sz w:val="24"/>
          <w:szCs w:val="24"/>
        </w:rPr>
        <w:t xml:space="preserve"> </w:t>
      </w:r>
      <w:r w:rsidR="00E46F04" w:rsidRPr="00061B0A">
        <w:rPr>
          <w:rFonts w:asciiTheme="minorHAnsi" w:eastAsiaTheme="minorHAnsi" w:hAnsiTheme="minorHAnsi" w:cstheme="minorBidi"/>
          <w:bCs/>
          <w:sz w:val="24"/>
          <w:szCs w:val="24"/>
        </w:rPr>
        <w:t xml:space="preserve">and </w:t>
      </w:r>
      <w:r w:rsidR="00DB0F57" w:rsidRPr="00061B0A">
        <w:rPr>
          <w:rFonts w:asciiTheme="minorHAnsi" w:eastAsiaTheme="minorHAnsi" w:hAnsiTheme="minorHAnsi" w:cstheme="minorBidi"/>
          <w:bCs/>
          <w:sz w:val="24"/>
          <w:szCs w:val="24"/>
        </w:rPr>
        <w:t>‘</w:t>
      </w:r>
      <w:r w:rsidR="00505EFE" w:rsidRPr="00061B0A">
        <w:rPr>
          <w:rFonts w:asciiTheme="minorHAnsi" w:eastAsiaTheme="minorHAnsi" w:hAnsiTheme="minorHAnsi" w:cstheme="minorBidi"/>
          <w:bCs/>
          <w:sz w:val="24"/>
          <w:szCs w:val="24"/>
        </w:rPr>
        <w:t xml:space="preserve">having </w:t>
      </w:r>
      <w:r w:rsidR="00DB0F57" w:rsidRPr="00061B0A">
        <w:rPr>
          <w:rFonts w:asciiTheme="minorHAnsi" w:eastAsiaTheme="minorHAnsi" w:hAnsiTheme="minorHAnsi" w:cstheme="minorBidi"/>
          <w:bCs/>
          <w:sz w:val="24"/>
          <w:szCs w:val="24"/>
        </w:rPr>
        <w:t xml:space="preserve">a go’ </w:t>
      </w:r>
      <w:r w:rsidR="00505EFE" w:rsidRPr="00061B0A">
        <w:rPr>
          <w:rFonts w:asciiTheme="minorHAnsi" w:eastAsiaTheme="minorHAnsi" w:hAnsiTheme="minorHAnsi" w:cstheme="minorBidi"/>
          <w:bCs/>
          <w:sz w:val="24"/>
          <w:szCs w:val="24"/>
        </w:rPr>
        <w:t xml:space="preserve">positive mindset </w:t>
      </w:r>
      <w:r w:rsidR="009F6AC5" w:rsidRPr="00061B0A">
        <w:rPr>
          <w:rFonts w:asciiTheme="minorHAnsi" w:eastAsiaTheme="minorHAnsi" w:hAnsiTheme="minorHAnsi" w:cstheme="minorBidi"/>
          <w:bCs/>
          <w:sz w:val="24"/>
          <w:szCs w:val="24"/>
        </w:rPr>
        <w:t xml:space="preserve">is embedded into our </w:t>
      </w:r>
      <w:r w:rsidR="00590927" w:rsidRPr="00061B0A">
        <w:rPr>
          <w:rFonts w:asciiTheme="minorHAnsi" w:eastAsiaTheme="minorHAnsi" w:hAnsiTheme="minorHAnsi" w:cstheme="minorBidi"/>
          <w:bCs/>
          <w:sz w:val="24"/>
          <w:szCs w:val="24"/>
        </w:rPr>
        <w:t>practice as is</w:t>
      </w:r>
      <w:r w:rsidR="003124CF" w:rsidRPr="00061B0A">
        <w:rPr>
          <w:rFonts w:asciiTheme="minorHAnsi" w:eastAsiaTheme="minorHAnsi" w:hAnsiTheme="minorHAnsi" w:cstheme="minorBidi"/>
          <w:bCs/>
          <w:sz w:val="24"/>
          <w:szCs w:val="24"/>
        </w:rPr>
        <w:t xml:space="preserve"> standing up for what we believe, </w:t>
      </w:r>
      <w:r w:rsidR="00FB7D38" w:rsidRPr="00061B0A">
        <w:rPr>
          <w:rFonts w:asciiTheme="minorHAnsi" w:eastAsiaTheme="minorHAnsi" w:hAnsiTheme="minorHAnsi" w:cstheme="minorBidi"/>
          <w:bCs/>
          <w:sz w:val="24"/>
          <w:szCs w:val="24"/>
        </w:rPr>
        <w:t xml:space="preserve">and </w:t>
      </w:r>
      <w:r w:rsidR="00942566" w:rsidRPr="00061B0A">
        <w:rPr>
          <w:rFonts w:asciiTheme="minorHAnsi" w:eastAsiaTheme="minorHAnsi" w:hAnsiTheme="minorHAnsi" w:cstheme="minorBidi"/>
          <w:bCs/>
          <w:sz w:val="24"/>
          <w:szCs w:val="24"/>
        </w:rPr>
        <w:t>being true to ourselves.</w:t>
      </w:r>
    </w:p>
    <w:p w14:paraId="4270D9FB" w14:textId="70488E1F" w:rsidR="00387DB0" w:rsidRPr="00061B0A" w:rsidRDefault="00387DB0" w:rsidP="006548D0">
      <w:pPr>
        <w:spacing w:after="0" w:line="240" w:lineRule="auto"/>
        <w:contextualSpacing/>
        <w:rPr>
          <w:rFonts w:asciiTheme="minorHAnsi" w:eastAsiaTheme="minorHAnsi" w:hAnsiTheme="minorHAnsi" w:cstheme="minorBidi"/>
          <w:bCs/>
          <w:sz w:val="24"/>
          <w:szCs w:val="24"/>
        </w:rPr>
      </w:pPr>
      <w:r w:rsidRPr="00061B0A">
        <w:rPr>
          <w:rFonts w:asciiTheme="minorHAnsi" w:eastAsiaTheme="minorHAnsi" w:hAnsiTheme="minorHAnsi" w:cstheme="minorBidi"/>
          <w:b/>
          <w:sz w:val="24"/>
          <w:szCs w:val="24"/>
        </w:rPr>
        <w:t>Kindness to others:</w:t>
      </w:r>
      <w:r w:rsidR="008F4268" w:rsidRPr="00061B0A">
        <w:rPr>
          <w:rFonts w:asciiTheme="minorHAnsi" w:eastAsiaTheme="minorHAnsi" w:hAnsiTheme="minorHAnsi" w:cstheme="minorBidi"/>
          <w:b/>
          <w:sz w:val="24"/>
          <w:szCs w:val="24"/>
        </w:rPr>
        <w:t xml:space="preserve"> </w:t>
      </w:r>
      <w:r w:rsidR="00B732C6" w:rsidRPr="001854FD">
        <w:rPr>
          <w:rFonts w:asciiTheme="minorHAnsi" w:hAnsiTheme="minorHAnsi" w:cstheme="minorHAnsi"/>
          <w:bCs/>
          <w:highlight w:val="yellow"/>
        </w:rPr>
        <w:t>The</w:t>
      </w:r>
      <w:r w:rsidR="00467C53" w:rsidRPr="001854FD">
        <w:rPr>
          <w:rFonts w:asciiTheme="minorHAnsi" w:hAnsiTheme="minorHAnsi" w:cstheme="minorHAnsi"/>
          <w:bCs/>
          <w:highlight w:val="yellow"/>
        </w:rPr>
        <w:t xml:space="preserve"> respect and kindness that </w:t>
      </w:r>
      <w:r w:rsidR="001854FD" w:rsidRPr="001854FD">
        <w:rPr>
          <w:rFonts w:asciiTheme="minorHAnsi" w:hAnsiTheme="minorHAnsi" w:cstheme="minorHAnsi"/>
          <w:bCs/>
          <w:highlight w:val="yellow"/>
        </w:rPr>
        <w:t xml:space="preserve">we </w:t>
      </w:r>
      <w:r w:rsidR="00467C53" w:rsidRPr="001854FD">
        <w:rPr>
          <w:rFonts w:asciiTheme="minorHAnsi" w:hAnsiTheme="minorHAnsi" w:cstheme="minorHAnsi"/>
          <w:bCs/>
          <w:highlight w:val="yellow"/>
        </w:rPr>
        <w:t xml:space="preserve">show to each other, towards </w:t>
      </w:r>
      <w:r w:rsidR="001854FD" w:rsidRPr="001854FD">
        <w:rPr>
          <w:rFonts w:asciiTheme="minorHAnsi" w:hAnsiTheme="minorHAnsi" w:cstheme="minorHAnsi"/>
          <w:bCs/>
          <w:highlight w:val="yellow"/>
        </w:rPr>
        <w:t>our peers, and towards</w:t>
      </w:r>
      <w:r w:rsidR="00A45C11" w:rsidRPr="001854FD">
        <w:rPr>
          <w:rFonts w:asciiTheme="minorHAnsi" w:hAnsiTheme="minorHAnsi" w:cstheme="minorHAnsi"/>
          <w:bCs/>
          <w:highlight w:val="yellow"/>
        </w:rPr>
        <w:t xml:space="preserve"> the wider community</w:t>
      </w:r>
      <w:r w:rsidR="00467C53" w:rsidRPr="001854FD">
        <w:rPr>
          <w:rFonts w:asciiTheme="minorHAnsi" w:hAnsiTheme="minorHAnsi" w:cstheme="minorHAnsi"/>
          <w:bCs/>
          <w:highlight w:val="yellow"/>
        </w:rPr>
        <w:t xml:space="preserve"> builds trust, respect, and lasting professional </w:t>
      </w:r>
      <w:r w:rsidR="00014D73" w:rsidRPr="001854FD">
        <w:rPr>
          <w:rFonts w:asciiTheme="minorHAnsi" w:hAnsiTheme="minorHAnsi" w:cstheme="minorHAnsi"/>
          <w:bCs/>
          <w:highlight w:val="yellow"/>
        </w:rPr>
        <w:t>friendships</w:t>
      </w:r>
      <w:r w:rsidR="009129DB" w:rsidRPr="001854FD">
        <w:rPr>
          <w:rFonts w:asciiTheme="minorHAnsi" w:hAnsiTheme="minorHAnsi" w:cstheme="minorHAnsi"/>
          <w:bCs/>
          <w:highlight w:val="yellow"/>
        </w:rPr>
        <w:t xml:space="preserve">. Adults model </w:t>
      </w:r>
      <w:r w:rsidR="001652EB" w:rsidRPr="001854FD">
        <w:rPr>
          <w:rFonts w:asciiTheme="minorHAnsi" w:hAnsiTheme="minorHAnsi" w:cstheme="minorHAnsi"/>
          <w:bCs/>
          <w:highlight w:val="yellow"/>
        </w:rPr>
        <w:t xml:space="preserve">effective partnerships, value </w:t>
      </w:r>
      <w:r w:rsidR="00026C22" w:rsidRPr="001854FD">
        <w:rPr>
          <w:rFonts w:asciiTheme="minorHAnsi" w:hAnsiTheme="minorHAnsi" w:cstheme="minorHAnsi"/>
          <w:bCs/>
          <w:highlight w:val="yellow"/>
        </w:rPr>
        <w:t>the</w:t>
      </w:r>
      <w:r w:rsidR="001652EB" w:rsidRPr="001854FD">
        <w:rPr>
          <w:rFonts w:asciiTheme="minorHAnsi" w:hAnsiTheme="minorHAnsi" w:cstheme="minorHAnsi"/>
          <w:bCs/>
          <w:highlight w:val="yellow"/>
        </w:rPr>
        <w:t xml:space="preserve"> </w:t>
      </w:r>
      <w:r w:rsidR="00A1379D" w:rsidRPr="001854FD">
        <w:rPr>
          <w:rFonts w:asciiTheme="minorHAnsi" w:hAnsiTheme="minorHAnsi" w:cstheme="minorHAnsi"/>
          <w:bCs/>
          <w:highlight w:val="yellow"/>
        </w:rPr>
        <w:t>contributions</w:t>
      </w:r>
      <w:r w:rsidR="001652EB" w:rsidRPr="001854FD">
        <w:rPr>
          <w:rFonts w:asciiTheme="minorHAnsi" w:hAnsiTheme="minorHAnsi" w:cstheme="minorHAnsi"/>
          <w:bCs/>
          <w:highlight w:val="yellow"/>
        </w:rPr>
        <w:t xml:space="preserve"> </w:t>
      </w:r>
      <w:r w:rsidR="00A1379D" w:rsidRPr="001854FD">
        <w:rPr>
          <w:rFonts w:asciiTheme="minorHAnsi" w:hAnsiTheme="minorHAnsi" w:cstheme="minorHAnsi"/>
          <w:bCs/>
          <w:highlight w:val="yellow"/>
        </w:rPr>
        <w:t xml:space="preserve">of others, </w:t>
      </w:r>
      <w:r w:rsidR="001652EB" w:rsidRPr="001854FD">
        <w:rPr>
          <w:rFonts w:asciiTheme="minorHAnsi" w:hAnsiTheme="minorHAnsi" w:cstheme="minorHAnsi"/>
          <w:bCs/>
          <w:highlight w:val="yellow"/>
        </w:rPr>
        <w:t xml:space="preserve">and </w:t>
      </w:r>
      <w:r w:rsidR="00883524" w:rsidRPr="001854FD">
        <w:rPr>
          <w:rFonts w:asciiTheme="minorHAnsi" w:hAnsiTheme="minorHAnsi" w:cstheme="minorHAnsi"/>
          <w:bCs/>
          <w:highlight w:val="yellow"/>
        </w:rPr>
        <w:t>teach about the values of appreciating and celebrating differences.</w:t>
      </w:r>
      <w:r w:rsidR="00A1379D" w:rsidRPr="00061B0A">
        <w:rPr>
          <w:rFonts w:asciiTheme="minorHAnsi" w:hAnsiTheme="minorHAnsi" w:cstheme="minorHAnsi"/>
          <w:bCs/>
        </w:rPr>
        <w:t xml:space="preserve"> The nursery </w:t>
      </w:r>
      <w:r w:rsidR="009F6B81" w:rsidRPr="00061B0A">
        <w:rPr>
          <w:rFonts w:asciiTheme="minorHAnsi" w:hAnsiTheme="minorHAnsi" w:cstheme="minorHAnsi"/>
          <w:bCs/>
        </w:rPr>
        <w:t xml:space="preserve">Endeavours to reach out to those less fortunate in the communities around us, through fundraising and charity donations. </w:t>
      </w:r>
    </w:p>
    <w:p w14:paraId="5A058DAE" w14:textId="0F34BCD5" w:rsidR="00387DB0" w:rsidRPr="00061B0A" w:rsidRDefault="00387DB0" w:rsidP="006548D0">
      <w:pPr>
        <w:spacing w:after="0" w:line="240" w:lineRule="auto"/>
        <w:contextualSpacing/>
        <w:rPr>
          <w:rFonts w:asciiTheme="minorHAnsi" w:eastAsiaTheme="minorHAnsi" w:hAnsiTheme="minorHAnsi" w:cstheme="minorBidi"/>
          <w:b/>
          <w:sz w:val="24"/>
          <w:szCs w:val="24"/>
        </w:rPr>
      </w:pPr>
      <w:r w:rsidRPr="00061B0A">
        <w:rPr>
          <w:rFonts w:asciiTheme="minorHAnsi" w:eastAsiaTheme="minorHAnsi" w:hAnsiTheme="minorHAnsi" w:cstheme="minorBidi"/>
          <w:b/>
          <w:sz w:val="24"/>
          <w:szCs w:val="24"/>
        </w:rPr>
        <w:t>Kindness to nature:</w:t>
      </w:r>
      <w:r w:rsidR="004B04BC" w:rsidRPr="00061B0A">
        <w:rPr>
          <w:rFonts w:asciiTheme="minorHAnsi" w:eastAsiaTheme="minorHAnsi" w:hAnsiTheme="minorHAnsi" w:cstheme="minorBidi"/>
          <w:b/>
          <w:sz w:val="24"/>
          <w:szCs w:val="24"/>
        </w:rPr>
        <w:t xml:space="preserve"> </w:t>
      </w:r>
      <w:r w:rsidR="003E43B5" w:rsidRPr="00061B0A">
        <w:rPr>
          <w:rFonts w:asciiTheme="minorHAnsi" w:eastAsiaTheme="minorHAnsi" w:hAnsiTheme="minorHAnsi" w:cstheme="minorBidi"/>
          <w:bCs/>
          <w:sz w:val="24"/>
          <w:szCs w:val="24"/>
        </w:rPr>
        <w:t xml:space="preserve">We appreciate </w:t>
      </w:r>
      <w:r w:rsidR="00783389" w:rsidRPr="00061B0A">
        <w:rPr>
          <w:rFonts w:asciiTheme="minorHAnsi" w:eastAsiaTheme="minorHAnsi" w:hAnsiTheme="minorHAnsi" w:cstheme="minorBidi"/>
          <w:bCs/>
          <w:sz w:val="24"/>
          <w:szCs w:val="24"/>
        </w:rPr>
        <w:t>all of nature’s</w:t>
      </w:r>
      <w:r w:rsidR="003E43B5" w:rsidRPr="00061B0A">
        <w:rPr>
          <w:rFonts w:asciiTheme="minorHAnsi" w:eastAsiaTheme="minorHAnsi" w:hAnsiTheme="minorHAnsi" w:cstheme="minorBidi"/>
          <w:bCs/>
          <w:sz w:val="24"/>
          <w:szCs w:val="24"/>
        </w:rPr>
        <w:t xml:space="preserve"> </w:t>
      </w:r>
      <w:r w:rsidR="0051636E" w:rsidRPr="00061B0A">
        <w:rPr>
          <w:rFonts w:asciiTheme="minorHAnsi" w:eastAsiaTheme="minorHAnsi" w:hAnsiTheme="minorHAnsi" w:cstheme="minorBidi"/>
          <w:bCs/>
          <w:sz w:val="24"/>
          <w:szCs w:val="24"/>
        </w:rPr>
        <w:t>creations and</w:t>
      </w:r>
      <w:r w:rsidR="003E43B5" w:rsidRPr="00061B0A">
        <w:rPr>
          <w:rFonts w:asciiTheme="minorHAnsi" w:eastAsiaTheme="minorHAnsi" w:hAnsiTheme="minorHAnsi" w:cstheme="minorBidi"/>
          <w:bCs/>
          <w:sz w:val="24"/>
          <w:szCs w:val="24"/>
        </w:rPr>
        <w:t xml:space="preserve"> help children to learn about the world around them</w:t>
      </w:r>
      <w:r w:rsidR="00783389" w:rsidRPr="00061B0A">
        <w:rPr>
          <w:rFonts w:asciiTheme="minorHAnsi" w:eastAsiaTheme="minorHAnsi" w:hAnsiTheme="minorHAnsi" w:cstheme="minorBidi"/>
          <w:bCs/>
          <w:sz w:val="24"/>
          <w:szCs w:val="24"/>
        </w:rPr>
        <w:t xml:space="preserve">. We </w:t>
      </w:r>
      <w:r w:rsidR="002D34DD" w:rsidRPr="00061B0A">
        <w:rPr>
          <w:rFonts w:asciiTheme="minorHAnsi" w:eastAsiaTheme="minorHAnsi" w:hAnsiTheme="minorHAnsi" w:cstheme="minorBidi"/>
          <w:bCs/>
          <w:sz w:val="24"/>
          <w:szCs w:val="24"/>
        </w:rPr>
        <w:t>model</w:t>
      </w:r>
      <w:r w:rsidR="0051636E" w:rsidRPr="00061B0A">
        <w:rPr>
          <w:rFonts w:asciiTheme="minorHAnsi" w:eastAsiaTheme="minorHAnsi" w:hAnsiTheme="minorHAnsi" w:cstheme="minorBidi"/>
          <w:bCs/>
          <w:sz w:val="24"/>
          <w:szCs w:val="24"/>
        </w:rPr>
        <w:t xml:space="preserve"> and encourage care towards plants and animals, teaching children </w:t>
      </w:r>
      <w:r w:rsidR="00EC3A2D" w:rsidRPr="00061B0A">
        <w:rPr>
          <w:rFonts w:asciiTheme="minorHAnsi" w:eastAsiaTheme="minorHAnsi" w:hAnsiTheme="minorHAnsi" w:cstheme="minorBidi"/>
          <w:bCs/>
          <w:sz w:val="24"/>
          <w:szCs w:val="24"/>
        </w:rPr>
        <w:t xml:space="preserve">to notice, </w:t>
      </w:r>
      <w:r w:rsidR="002D34DD" w:rsidRPr="00061B0A">
        <w:rPr>
          <w:rFonts w:asciiTheme="minorHAnsi" w:eastAsiaTheme="minorHAnsi" w:hAnsiTheme="minorHAnsi" w:cstheme="minorBidi"/>
          <w:bCs/>
          <w:sz w:val="24"/>
          <w:szCs w:val="24"/>
        </w:rPr>
        <w:t>respect,</w:t>
      </w:r>
      <w:r w:rsidR="00EC3A2D" w:rsidRPr="00061B0A">
        <w:rPr>
          <w:rFonts w:asciiTheme="minorHAnsi" w:eastAsiaTheme="minorHAnsi" w:hAnsiTheme="minorHAnsi" w:cstheme="minorBidi"/>
          <w:bCs/>
          <w:sz w:val="24"/>
          <w:szCs w:val="24"/>
        </w:rPr>
        <w:t xml:space="preserve"> and value </w:t>
      </w:r>
      <w:r w:rsidR="00DF734D" w:rsidRPr="00061B0A">
        <w:rPr>
          <w:rFonts w:asciiTheme="minorHAnsi" w:eastAsiaTheme="minorHAnsi" w:hAnsiTheme="minorHAnsi" w:cstheme="minorBidi"/>
          <w:bCs/>
          <w:sz w:val="24"/>
          <w:szCs w:val="24"/>
        </w:rPr>
        <w:t xml:space="preserve">the </w:t>
      </w:r>
      <w:r w:rsidR="002D34DD" w:rsidRPr="00061B0A">
        <w:rPr>
          <w:rFonts w:asciiTheme="minorHAnsi" w:eastAsiaTheme="minorHAnsi" w:hAnsiTheme="minorHAnsi" w:cstheme="minorBidi"/>
          <w:bCs/>
          <w:sz w:val="24"/>
          <w:szCs w:val="24"/>
        </w:rPr>
        <w:t xml:space="preserve">beauty </w:t>
      </w:r>
      <w:r w:rsidR="00575DBD" w:rsidRPr="00061B0A">
        <w:rPr>
          <w:rFonts w:asciiTheme="minorHAnsi" w:eastAsiaTheme="minorHAnsi" w:hAnsiTheme="minorHAnsi" w:cstheme="minorBidi"/>
          <w:bCs/>
          <w:sz w:val="24"/>
          <w:szCs w:val="24"/>
        </w:rPr>
        <w:t xml:space="preserve">through </w:t>
      </w:r>
      <w:r w:rsidR="00873362" w:rsidRPr="00061B0A">
        <w:rPr>
          <w:rFonts w:asciiTheme="minorHAnsi" w:eastAsiaTheme="minorHAnsi" w:hAnsiTheme="minorHAnsi" w:cstheme="minorBidi"/>
          <w:bCs/>
          <w:sz w:val="24"/>
          <w:szCs w:val="24"/>
        </w:rPr>
        <w:t xml:space="preserve">daily routines and a </w:t>
      </w:r>
      <w:r w:rsidR="00575DBD" w:rsidRPr="00061B0A">
        <w:rPr>
          <w:rFonts w:asciiTheme="minorHAnsi" w:eastAsiaTheme="minorHAnsi" w:hAnsiTheme="minorHAnsi" w:cstheme="minorBidi"/>
          <w:bCs/>
          <w:sz w:val="24"/>
          <w:szCs w:val="24"/>
        </w:rPr>
        <w:t>forest school approach</w:t>
      </w:r>
      <w:r w:rsidR="00EC3A2D" w:rsidRPr="00061B0A">
        <w:rPr>
          <w:rFonts w:asciiTheme="minorHAnsi" w:eastAsiaTheme="minorHAnsi" w:hAnsiTheme="minorHAnsi" w:cstheme="minorBidi"/>
          <w:bCs/>
          <w:sz w:val="24"/>
          <w:szCs w:val="24"/>
        </w:rPr>
        <w:t>. The nursery</w:t>
      </w:r>
      <w:r w:rsidR="002D34DD" w:rsidRPr="00061B0A">
        <w:rPr>
          <w:rFonts w:asciiTheme="minorHAnsi" w:eastAsiaTheme="minorHAnsi" w:hAnsiTheme="minorHAnsi" w:cstheme="minorBidi"/>
          <w:bCs/>
          <w:sz w:val="24"/>
          <w:szCs w:val="24"/>
        </w:rPr>
        <w:t xml:space="preserve"> is considerate towards oceans and the environment by cutting back on the use of plastics and </w:t>
      </w:r>
      <w:r w:rsidR="009B130E" w:rsidRPr="00061B0A">
        <w:rPr>
          <w:rFonts w:asciiTheme="minorHAnsi" w:eastAsiaTheme="minorHAnsi" w:hAnsiTheme="minorHAnsi" w:cstheme="minorBidi"/>
          <w:bCs/>
          <w:sz w:val="24"/>
          <w:szCs w:val="24"/>
        </w:rPr>
        <w:t xml:space="preserve">being careful </w:t>
      </w:r>
      <w:r w:rsidR="00566C75" w:rsidRPr="00061B0A">
        <w:rPr>
          <w:rFonts w:asciiTheme="minorHAnsi" w:eastAsiaTheme="minorHAnsi" w:hAnsiTheme="minorHAnsi" w:cstheme="minorBidi"/>
          <w:bCs/>
          <w:sz w:val="24"/>
          <w:szCs w:val="24"/>
        </w:rPr>
        <w:t xml:space="preserve">not to waste precious resources such as water and </w:t>
      </w:r>
      <w:r w:rsidR="00783389" w:rsidRPr="00061B0A">
        <w:rPr>
          <w:rFonts w:asciiTheme="minorHAnsi" w:eastAsiaTheme="minorHAnsi" w:hAnsiTheme="minorHAnsi" w:cstheme="minorBidi"/>
          <w:bCs/>
          <w:sz w:val="24"/>
          <w:szCs w:val="24"/>
        </w:rPr>
        <w:t>electricity</w:t>
      </w:r>
      <w:r w:rsidR="00566C75" w:rsidRPr="00061B0A">
        <w:rPr>
          <w:rFonts w:asciiTheme="minorHAnsi" w:eastAsiaTheme="minorHAnsi" w:hAnsiTheme="minorHAnsi" w:cstheme="minorBidi"/>
          <w:bCs/>
          <w:sz w:val="24"/>
          <w:szCs w:val="24"/>
        </w:rPr>
        <w:t xml:space="preserve">. </w:t>
      </w:r>
      <w:r w:rsidR="00783389" w:rsidRPr="00061B0A">
        <w:rPr>
          <w:rFonts w:asciiTheme="minorHAnsi" w:eastAsiaTheme="minorHAnsi" w:hAnsiTheme="minorHAnsi" w:cstheme="minorBidi"/>
          <w:bCs/>
          <w:sz w:val="24"/>
          <w:szCs w:val="24"/>
        </w:rPr>
        <w:t xml:space="preserve">We </w:t>
      </w:r>
      <w:r w:rsidR="004C1682" w:rsidRPr="00061B0A">
        <w:rPr>
          <w:rFonts w:asciiTheme="minorHAnsi" w:eastAsiaTheme="minorHAnsi" w:hAnsiTheme="minorHAnsi" w:cstheme="minorBidi"/>
          <w:bCs/>
          <w:sz w:val="24"/>
          <w:szCs w:val="24"/>
        </w:rPr>
        <w:t xml:space="preserve">educate children about the </w:t>
      </w:r>
      <w:r w:rsidR="000618C6" w:rsidRPr="00061B0A">
        <w:rPr>
          <w:rFonts w:asciiTheme="minorHAnsi" w:eastAsiaTheme="minorHAnsi" w:hAnsiTheme="minorHAnsi" w:cstheme="minorBidi"/>
          <w:bCs/>
          <w:sz w:val="24"/>
          <w:szCs w:val="24"/>
        </w:rPr>
        <w:t xml:space="preserve">effects of </w:t>
      </w:r>
      <w:r w:rsidR="00566C75" w:rsidRPr="00061B0A">
        <w:rPr>
          <w:rFonts w:asciiTheme="minorHAnsi" w:eastAsiaTheme="minorHAnsi" w:hAnsiTheme="minorHAnsi" w:cstheme="minorBidi"/>
          <w:bCs/>
          <w:sz w:val="24"/>
          <w:szCs w:val="24"/>
        </w:rPr>
        <w:t xml:space="preserve">Littering </w:t>
      </w:r>
      <w:r w:rsidR="000618C6" w:rsidRPr="00061B0A">
        <w:rPr>
          <w:rFonts w:asciiTheme="minorHAnsi" w:eastAsiaTheme="minorHAnsi" w:hAnsiTheme="minorHAnsi" w:cstheme="minorBidi"/>
          <w:bCs/>
          <w:sz w:val="24"/>
          <w:szCs w:val="24"/>
        </w:rPr>
        <w:t>on our animals and their habitats and encourage reusing,</w:t>
      </w:r>
      <w:r w:rsidR="009B130E" w:rsidRPr="00061B0A">
        <w:rPr>
          <w:rFonts w:asciiTheme="minorHAnsi" w:eastAsiaTheme="minorHAnsi" w:hAnsiTheme="minorHAnsi" w:cstheme="minorBidi"/>
          <w:bCs/>
          <w:sz w:val="24"/>
          <w:szCs w:val="24"/>
        </w:rPr>
        <w:t xml:space="preserve"> </w:t>
      </w:r>
      <w:r w:rsidR="004B04BC" w:rsidRPr="00061B0A">
        <w:rPr>
          <w:rFonts w:asciiTheme="minorHAnsi" w:eastAsiaTheme="minorHAnsi" w:hAnsiTheme="minorHAnsi" w:cstheme="minorBidi"/>
          <w:bCs/>
          <w:sz w:val="24"/>
          <w:szCs w:val="24"/>
        </w:rPr>
        <w:t xml:space="preserve">recycling, </w:t>
      </w:r>
      <w:r w:rsidR="000618C6" w:rsidRPr="00061B0A">
        <w:rPr>
          <w:rFonts w:asciiTheme="minorHAnsi" w:eastAsiaTheme="minorHAnsi" w:hAnsiTheme="minorHAnsi" w:cstheme="minorBidi"/>
          <w:bCs/>
          <w:sz w:val="24"/>
          <w:szCs w:val="24"/>
        </w:rPr>
        <w:t xml:space="preserve">and </w:t>
      </w:r>
      <w:r w:rsidR="004B04BC" w:rsidRPr="00061B0A">
        <w:rPr>
          <w:rFonts w:asciiTheme="minorHAnsi" w:eastAsiaTheme="minorHAnsi" w:hAnsiTheme="minorHAnsi" w:cstheme="minorBidi"/>
          <w:bCs/>
          <w:sz w:val="24"/>
          <w:szCs w:val="24"/>
        </w:rPr>
        <w:t>upcycling</w:t>
      </w:r>
      <w:r w:rsidR="00485E68" w:rsidRPr="00061B0A">
        <w:rPr>
          <w:rFonts w:asciiTheme="minorHAnsi" w:eastAsiaTheme="minorHAnsi" w:hAnsiTheme="minorHAnsi" w:cstheme="minorBidi"/>
          <w:bCs/>
          <w:sz w:val="24"/>
          <w:szCs w:val="24"/>
        </w:rPr>
        <w:t>.</w:t>
      </w:r>
      <w:r w:rsidR="004B04BC" w:rsidRPr="00061B0A">
        <w:rPr>
          <w:rFonts w:asciiTheme="minorHAnsi" w:eastAsiaTheme="minorHAnsi" w:hAnsiTheme="minorHAnsi" w:cstheme="minorBidi"/>
          <w:b/>
          <w:sz w:val="24"/>
          <w:szCs w:val="24"/>
        </w:rPr>
        <w:t xml:space="preserve"> </w:t>
      </w:r>
    </w:p>
    <w:p w14:paraId="2B28801D" w14:textId="0DEFB949" w:rsidR="00F91E75" w:rsidRPr="00061B0A" w:rsidRDefault="00F91E75" w:rsidP="006548D0">
      <w:pPr>
        <w:spacing w:after="0" w:line="240" w:lineRule="auto"/>
        <w:contextualSpacing/>
        <w:rPr>
          <w:rFonts w:asciiTheme="minorHAnsi" w:eastAsiaTheme="minorHAnsi" w:hAnsiTheme="minorHAnsi" w:cstheme="minorBidi"/>
          <w:bCs/>
          <w:sz w:val="24"/>
          <w:szCs w:val="24"/>
        </w:rPr>
      </w:pPr>
    </w:p>
    <w:p w14:paraId="40A3CD3B" w14:textId="6705349C" w:rsidR="00485E68" w:rsidRDefault="00485E68" w:rsidP="006548D0">
      <w:pPr>
        <w:spacing w:after="0" w:line="240" w:lineRule="auto"/>
        <w:contextualSpacing/>
        <w:rPr>
          <w:rFonts w:asciiTheme="minorHAnsi" w:eastAsiaTheme="minorHAnsi" w:hAnsiTheme="minorHAnsi" w:cstheme="minorBidi"/>
          <w:bCs/>
          <w:sz w:val="24"/>
          <w:szCs w:val="24"/>
          <w:highlight w:val="yellow"/>
        </w:rPr>
      </w:pPr>
    </w:p>
    <w:p w14:paraId="4DC03F41" w14:textId="634780BF" w:rsidR="00485E68" w:rsidRDefault="00485E68" w:rsidP="006548D0">
      <w:pPr>
        <w:spacing w:after="0" w:line="240" w:lineRule="auto"/>
        <w:contextualSpacing/>
        <w:rPr>
          <w:rFonts w:asciiTheme="minorHAnsi" w:eastAsiaTheme="minorHAnsi" w:hAnsiTheme="minorHAnsi" w:cstheme="minorBidi"/>
          <w:bCs/>
          <w:sz w:val="24"/>
          <w:szCs w:val="24"/>
          <w:highlight w:val="yellow"/>
        </w:rPr>
      </w:pPr>
    </w:p>
    <w:p w14:paraId="4922FAF3" w14:textId="5E0214C4" w:rsidR="00485E68" w:rsidRDefault="00485E68" w:rsidP="006548D0">
      <w:pPr>
        <w:spacing w:after="0" w:line="240" w:lineRule="auto"/>
        <w:contextualSpacing/>
        <w:rPr>
          <w:rFonts w:asciiTheme="minorHAnsi" w:eastAsiaTheme="minorHAnsi" w:hAnsiTheme="minorHAnsi" w:cstheme="minorBidi"/>
          <w:bCs/>
          <w:sz w:val="24"/>
          <w:szCs w:val="24"/>
          <w:highlight w:val="yellow"/>
        </w:rPr>
      </w:pPr>
    </w:p>
    <w:p w14:paraId="10E390E7" w14:textId="77777777" w:rsidR="00485E68" w:rsidRPr="00A97059" w:rsidRDefault="00485E68" w:rsidP="006548D0">
      <w:pPr>
        <w:spacing w:after="0" w:line="240" w:lineRule="auto"/>
        <w:contextualSpacing/>
        <w:rPr>
          <w:rFonts w:asciiTheme="minorHAnsi" w:eastAsiaTheme="minorHAnsi" w:hAnsiTheme="minorHAnsi" w:cstheme="minorBidi"/>
          <w:bCs/>
          <w:sz w:val="24"/>
          <w:szCs w:val="24"/>
          <w:highlight w:val="yellow"/>
        </w:rPr>
      </w:pPr>
    </w:p>
    <w:p w14:paraId="579F55D2" w14:textId="3B783756" w:rsidR="00F91E75" w:rsidRPr="00061B0A" w:rsidRDefault="009A5056" w:rsidP="00061B0A">
      <w:pPr>
        <w:pStyle w:val="NormalWeb"/>
        <w:numPr>
          <w:ilvl w:val="0"/>
          <w:numId w:val="8"/>
        </w:numPr>
        <w:spacing w:before="0" w:beforeAutospacing="0"/>
        <w:rPr>
          <w:rFonts w:asciiTheme="minorHAnsi" w:hAnsiTheme="minorHAnsi" w:cstheme="minorHAnsi"/>
          <w:b/>
          <w:sz w:val="28"/>
          <w:szCs w:val="28"/>
        </w:rPr>
      </w:pPr>
      <w:r w:rsidRPr="00061B0A">
        <w:rPr>
          <w:rFonts w:asciiTheme="minorHAnsi" w:hAnsiTheme="minorHAnsi" w:cstheme="minorHAnsi"/>
          <w:b/>
          <w:sz w:val="28"/>
          <w:szCs w:val="28"/>
        </w:rPr>
        <w:lastRenderedPageBreak/>
        <w:t>We ar</w:t>
      </w:r>
      <w:r w:rsidR="00FE42BB" w:rsidRPr="00061B0A">
        <w:rPr>
          <w:rFonts w:asciiTheme="minorHAnsi" w:hAnsiTheme="minorHAnsi" w:cstheme="minorHAnsi"/>
          <w:b/>
          <w:sz w:val="28"/>
          <w:szCs w:val="28"/>
        </w:rPr>
        <w:t>e</w:t>
      </w:r>
      <w:r w:rsidR="00F91E75" w:rsidRPr="00061B0A">
        <w:rPr>
          <w:rFonts w:asciiTheme="minorHAnsi" w:hAnsiTheme="minorHAnsi" w:cstheme="minorHAnsi"/>
          <w:b/>
          <w:sz w:val="28"/>
          <w:szCs w:val="28"/>
        </w:rPr>
        <w:t xml:space="preserve"> </w:t>
      </w:r>
      <w:r w:rsidR="00CF769B" w:rsidRPr="00061B0A">
        <w:rPr>
          <w:rFonts w:asciiTheme="minorHAnsi" w:hAnsiTheme="minorHAnsi" w:cstheme="minorHAnsi"/>
          <w:b/>
          <w:sz w:val="28"/>
          <w:szCs w:val="28"/>
        </w:rPr>
        <w:t>family friendly</w:t>
      </w:r>
      <w:r w:rsidRPr="00061B0A">
        <w:rPr>
          <w:rFonts w:asciiTheme="minorHAnsi" w:hAnsiTheme="minorHAnsi" w:cstheme="minorHAnsi"/>
          <w:b/>
          <w:sz w:val="28"/>
          <w:szCs w:val="28"/>
        </w:rPr>
        <w:t xml:space="preserve"> and</w:t>
      </w:r>
      <w:r w:rsidR="00CF769B" w:rsidRPr="00061B0A">
        <w:rPr>
          <w:rFonts w:asciiTheme="minorHAnsi" w:hAnsiTheme="minorHAnsi" w:cstheme="minorHAnsi"/>
          <w:b/>
          <w:sz w:val="28"/>
          <w:szCs w:val="28"/>
        </w:rPr>
        <w:t xml:space="preserve"> </w:t>
      </w:r>
      <w:r w:rsidR="00FE42BB" w:rsidRPr="00061B0A">
        <w:rPr>
          <w:rFonts w:asciiTheme="minorHAnsi" w:hAnsiTheme="minorHAnsi" w:cstheme="minorHAnsi"/>
          <w:b/>
          <w:sz w:val="28"/>
          <w:szCs w:val="28"/>
        </w:rPr>
        <w:t>a</w:t>
      </w:r>
      <w:r w:rsidR="00EC69B3" w:rsidRPr="00061B0A">
        <w:rPr>
          <w:rFonts w:asciiTheme="minorHAnsi" w:hAnsiTheme="minorHAnsi" w:cstheme="minorHAnsi"/>
          <w:b/>
          <w:sz w:val="28"/>
          <w:szCs w:val="28"/>
        </w:rPr>
        <w:t xml:space="preserve"> </w:t>
      </w:r>
      <w:r w:rsidRPr="00061B0A">
        <w:rPr>
          <w:rFonts w:asciiTheme="minorHAnsi" w:hAnsiTheme="minorHAnsi" w:cstheme="minorHAnsi"/>
          <w:b/>
          <w:sz w:val="28"/>
          <w:szCs w:val="28"/>
        </w:rPr>
        <w:t xml:space="preserve">welcoming </w:t>
      </w:r>
      <w:r w:rsidR="00CF769B" w:rsidRPr="00061B0A">
        <w:rPr>
          <w:rFonts w:asciiTheme="minorHAnsi" w:hAnsiTheme="minorHAnsi" w:cstheme="minorHAnsi"/>
          <w:b/>
          <w:sz w:val="28"/>
          <w:szCs w:val="28"/>
        </w:rPr>
        <w:t>home from home</w:t>
      </w:r>
      <w:r w:rsidR="00485E68" w:rsidRPr="00061B0A">
        <w:rPr>
          <w:rFonts w:asciiTheme="minorHAnsi" w:hAnsiTheme="minorHAnsi" w:cstheme="minorHAnsi"/>
          <w:b/>
          <w:sz w:val="28"/>
          <w:szCs w:val="28"/>
        </w:rPr>
        <w:t>.</w:t>
      </w:r>
      <w:r w:rsidR="00CF769B" w:rsidRPr="00061B0A">
        <w:rPr>
          <w:rFonts w:asciiTheme="minorHAnsi" w:hAnsiTheme="minorHAnsi" w:cstheme="minorHAnsi"/>
          <w:b/>
          <w:sz w:val="28"/>
          <w:szCs w:val="28"/>
        </w:rPr>
        <w:t xml:space="preserve"> </w:t>
      </w:r>
    </w:p>
    <w:p w14:paraId="6DCDD3A4" w14:textId="04991F89" w:rsidR="00A82492" w:rsidRPr="00061B0A" w:rsidRDefault="00CF769B" w:rsidP="008B49F3">
      <w:pPr>
        <w:pStyle w:val="NormalWeb"/>
        <w:spacing w:before="0" w:beforeAutospacing="0"/>
        <w:rPr>
          <w:rFonts w:asciiTheme="minorHAnsi" w:hAnsiTheme="minorHAnsi" w:cstheme="minorHAnsi"/>
          <w:bCs/>
          <w:sz w:val="22"/>
          <w:szCs w:val="22"/>
        </w:rPr>
      </w:pPr>
      <w:r w:rsidRPr="00061B0A">
        <w:rPr>
          <w:rFonts w:asciiTheme="minorHAnsi" w:hAnsiTheme="minorHAnsi" w:cstheme="minorHAnsi"/>
          <w:bCs/>
          <w:sz w:val="22"/>
          <w:szCs w:val="22"/>
        </w:rPr>
        <w:t xml:space="preserve">Stebbing Green Day Nursery by </w:t>
      </w:r>
      <w:r w:rsidR="00B70C59" w:rsidRPr="00061B0A">
        <w:rPr>
          <w:rFonts w:asciiTheme="minorHAnsi" w:hAnsiTheme="minorHAnsi" w:cstheme="minorHAnsi"/>
          <w:bCs/>
          <w:sz w:val="22"/>
          <w:szCs w:val="22"/>
        </w:rPr>
        <w:t>its</w:t>
      </w:r>
      <w:r w:rsidRPr="00061B0A">
        <w:rPr>
          <w:rFonts w:asciiTheme="minorHAnsi" w:hAnsiTheme="minorHAnsi" w:cstheme="minorHAnsi"/>
          <w:bCs/>
          <w:sz w:val="22"/>
          <w:szCs w:val="22"/>
        </w:rPr>
        <w:t xml:space="preserve"> nature, is a Character setting. </w:t>
      </w:r>
      <w:r w:rsidR="00B70C59" w:rsidRPr="00061B0A">
        <w:rPr>
          <w:rFonts w:asciiTheme="minorHAnsi" w:hAnsiTheme="minorHAnsi" w:cstheme="minorHAnsi"/>
          <w:bCs/>
          <w:sz w:val="22"/>
          <w:szCs w:val="22"/>
        </w:rPr>
        <w:t>Part of our nursery began</w:t>
      </w:r>
      <w:r w:rsidR="00C735D8" w:rsidRPr="00061B0A">
        <w:rPr>
          <w:rFonts w:asciiTheme="minorHAnsi" w:hAnsiTheme="minorHAnsi" w:cstheme="minorHAnsi"/>
          <w:bCs/>
          <w:sz w:val="22"/>
          <w:szCs w:val="22"/>
        </w:rPr>
        <w:t xml:space="preserve"> in an original</w:t>
      </w:r>
      <w:r w:rsidR="00A347EC" w:rsidRPr="00061B0A">
        <w:rPr>
          <w:rFonts w:asciiTheme="minorHAnsi" w:hAnsiTheme="minorHAnsi" w:cstheme="minorHAnsi"/>
          <w:bCs/>
          <w:sz w:val="22"/>
          <w:szCs w:val="22"/>
        </w:rPr>
        <w:t xml:space="preserve">, </w:t>
      </w:r>
      <w:r w:rsidR="00B70C59" w:rsidRPr="00061B0A">
        <w:rPr>
          <w:rFonts w:asciiTheme="minorHAnsi" w:hAnsiTheme="minorHAnsi" w:cstheme="minorHAnsi"/>
          <w:bCs/>
          <w:sz w:val="22"/>
          <w:szCs w:val="22"/>
        </w:rPr>
        <w:t xml:space="preserve">large house and has grown into a successful, well established </w:t>
      </w:r>
      <w:r w:rsidR="00BF23A5" w:rsidRPr="00061B0A">
        <w:rPr>
          <w:rFonts w:asciiTheme="minorHAnsi" w:hAnsiTheme="minorHAnsi" w:cstheme="minorHAnsi"/>
          <w:bCs/>
          <w:sz w:val="22"/>
          <w:szCs w:val="22"/>
        </w:rPr>
        <w:t xml:space="preserve">and thriving setting. It has the sounds, </w:t>
      </w:r>
      <w:r w:rsidR="0021707A" w:rsidRPr="00061B0A">
        <w:rPr>
          <w:rFonts w:asciiTheme="minorHAnsi" w:hAnsiTheme="minorHAnsi" w:cstheme="minorHAnsi"/>
          <w:bCs/>
          <w:sz w:val="22"/>
          <w:szCs w:val="22"/>
        </w:rPr>
        <w:t>sights,</w:t>
      </w:r>
      <w:r w:rsidR="00BF23A5" w:rsidRPr="00061B0A">
        <w:rPr>
          <w:rFonts w:asciiTheme="minorHAnsi" w:hAnsiTheme="minorHAnsi" w:cstheme="minorHAnsi"/>
          <w:bCs/>
          <w:sz w:val="22"/>
          <w:szCs w:val="22"/>
        </w:rPr>
        <w:t xml:space="preserve"> and smells of a home.</w:t>
      </w:r>
      <w:r w:rsidR="00890C2A" w:rsidRPr="00061B0A">
        <w:rPr>
          <w:rFonts w:asciiTheme="minorHAnsi" w:hAnsiTheme="minorHAnsi" w:cstheme="minorHAnsi"/>
          <w:bCs/>
          <w:sz w:val="22"/>
          <w:szCs w:val="22"/>
        </w:rPr>
        <w:t xml:space="preserve"> We recognise </w:t>
      </w:r>
      <w:r w:rsidR="00280956" w:rsidRPr="00061B0A">
        <w:rPr>
          <w:rFonts w:asciiTheme="minorHAnsi" w:hAnsiTheme="minorHAnsi" w:cstheme="minorHAnsi"/>
          <w:bCs/>
          <w:sz w:val="22"/>
          <w:szCs w:val="22"/>
        </w:rPr>
        <w:t>the value of a homely atmosphere and the important role it plays in children feeling comforted, settled</w:t>
      </w:r>
      <w:r w:rsidR="00BF23A5" w:rsidRPr="00061B0A">
        <w:rPr>
          <w:rFonts w:asciiTheme="minorHAnsi" w:hAnsiTheme="minorHAnsi" w:cstheme="minorHAnsi"/>
          <w:bCs/>
          <w:sz w:val="22"/>
          <w:szCs w:val="22"/>
        </w:rPr>
        <w:t xml:space="preserve"> </w:t>
      </w:r>
      <w:r w:rsidR="007C2AB4" w:rsidRPr="00061B0A">
        <w:rPr>
          <w:rFonts w:asciiTheme="minorHAnsi" w:hAnsiTheme="minorHAnsi" w:cstheme="minorHAnsi"/>
          <w:bCs/>
          <w:sz w:val="22"/>
          <w:szCs w:val="22"/>
        </w:rPr>
        <w:t xml:space="preserve">and a sense of belonging. </w:t>
      </w:r>
      <w:r w:rsidR="00BF23A5" w:rsidRPr="00061B0A">
        <w:rPr>
          <w:rFonts w:asciiTheme="minorHAnsi" w:hAnsiTheme="minorHAnsi" w:cstheme="minorHAnsi"/>
          <w:bCs/>
          <w:sz w:val="22"/>
          <w:szCs w:val="22"/>
        </w:rPr>
        <w:t xml:space="preserve">Many of our </w:t>
      </w:r>
      <w:r w:rsidR="00726404" w:rsidRPr="00061B0A">
        <w:rPr>
          <w:rFonts w:asciiTheme="minorHAnsi" w:hAnsiTheme="minorHAnsi" w:cstheme="minorHAnsi"/>
          <w:bCs/>
          <w:sz w:val="22"/>
          <w:szCs w:val="22"/>
        </w:rPr>
        <w:t xml:space="preserve">practitioners </w:t>
      </w:r>
      <w:r w:rsidR="001E04C8" w:rsidRPr="00061B0A">
        <w:rPr>
          <w:rFonts w:asciiTheme="minorHAnsi" w:hAnsiTheme="minorHAnsi" w:cstheme="minorHAnsi"/>
          <w:bCs/>
          <w:sz w:val="22"/>
          <w:szCs w:val="22"/>
        </w:rPr>
        <w:t xml:space="preserve">are long standing </w:t>
      </w:r>
      <w:r w:rsidR="00AB4E50" w:rsidRPr="00061B0A">
        <w:rPr>
          <w:rFonts w:asciiTheme="minorHAnsi" w:hAnsiTheme="minorHAnsi" w:cstheme="minorHAnsi"/>
          <w:bCs/>
          <w:sz w:val="22"/>
          <w:szCs w:val="22"/>
        </w:rPr>
        <w:t xml:space="preserve">members of our nursery </w:t>
      </w:r>
      <w:r w:rsidR="00934647" w:rsidRPr="00061B0A">
        <w:rPr>
          <w:rFonts w:asciiTheme="minorHAnsi" w:hAnsiTheme="minorHAnsi" w:cstheme="minorHAnsi"/>
          <w:bCs/>
          <w:sz w:val="22"/>
          <w:szCs w:val="22"/>
        </w:rPr>
        <w:t>community and</w:t>
      </w:r>
      <w:r w:rsidR="00AB4E50" w:rsidRPr="00061B0A">
        <w:rPr>
          <w:rFonts w:asciiTheme="minorHAnsi" w:hAnsiTheme="minorHAnsi" w:cstheme="minorHAnsi"/>
          <w:bCs/>
          <w:sz w:val="22"/>
          <w:szCs w:val="22"/>
        </w:rPr>
        <w:t xml:space="preserve"> </w:t>
      </w:r>
      <w:r w:rsidR="007B46B8" w:rsidRPr="00061B0A">
        <w:rPr>
          <w:rFonts w:asciiTheme="minorHAnsi" w:hAnsiTheme="minorHAnsi" w:cstheme="minorHAnsi"/>
          <w:bCs/>
          <w:sz w:val="22"/>
          <w:szCs w:val="22"/>
        </w:rPr>
        <w:t xml:space="preserve">some </w:t>
      </w:r>
      <w:r w:rsidR="00AB4E50" w:rsidRPr="00061B0A">
        <w:rPr>
          <w:rFonts w:asciiTheme="minorHAnsi" w:hAnsiTheme="minorHAnsi" w:cstheme="minorHAnsi"/>
          <w:bCs/>
          <w:sz w:val="22"/>
          <w:szCs w:val="22"/>
        </w:rPr>
        <w:t>have grown with the nursery</w:t>
      </w:r>
      <w:r w:rsidR="007A46C5" w:rsidRPr="00061B0A">
        <w:rPr>
          <w:rFonts w:asciiTheme="minorHAnsi" w:hAnsiTheme="minorHAnsi" w:cstheme="minorHAnsi"/>
          <w:bCs/>
          <w:sz w:val="22"/>
          <w:szCs w:val="22"/>
        </w:rPr>
        <w:t xml:space="preserve"> from the very beginning</w:t>
      </w:r>
      <w:r w:rsidR="007C2AB4" w:rsidRPr="00061B0A">
        <w:rPr>
          <w:rFonts w:asciiTheme="minorHAnsi" w:hAnsiTheme="minorHAnsi" w:cstheme="minorHAnsi"/>
          <w:bCs/>
          <w:sz w:val="22"/>
          <w:szCs w:val="22"/>
        </w:rPr>
        <w:t xml:space="preserve"> – this allows them to </w:t>
      </w:r>
      <w:r w:rsidR="00DC71D6" w:rsidRPr="00061B0A">
        <w:rPr>
          <w:rFonts w:asciiTheme="minorHAnsi" w:hAnsiTheme="minorHAnsi" w:cstheme="minorHAnsi"/>
          <w:bCs/>
          <w:sz w:val="22"/>
          <w:szCs w:val="22"/>
        </w:rPr>
        <w:t xml:space="preserve">preserve and pass on our family friendly spirit </w:t>
      </w:r>
      <w:r w:rsidR="00A75BFD" w:rsidRPr="00061B0A">
        <w:rPr>
          <w:rFonts w:asciiTheme="minorHAnsi" w:hAnsiTheme="minorHAnsi" w:cstheme="minorHAnsi"/>
          <w:bCs/>
          <w:sz w:val="22"/>
          <w:szCs w:val="22"/>
        </w:rPr>
        <w:t xml:space="preserve">ethos </w:t>
      </w:r>
      <w:r w:rsidR="00DC71D6" w:rsidRPr="00061B0A">
        <w:rPr>
          <w:rFonts w:asciiTheme="minorHAnsi" w:hAnsiTheme="minorHAnsi" w:cstheme="minorHAnsi"/>
          <w:bCs/>
          <w:sz w:val="22"/>
          <w:szCs w:val="22"/>
        </w:rPr>
        <w:t>to others.</w:t>
      </w:r>
    </w:p>
    <w:p w14:paraId="30D5693D" w14:textId="4B2EF0A9" w:rsidR="00890C2A" w:rsidRDefault="0062662E" w:rsidP="008B49F3">
      <w:pPr>
        <w:pStyle w:val="NormalWeb"/>
        <w:spacing w:before="0" w:beforeAutospacing="0"/>
        <w:rPr>
          <w:rFonts w:asciiTheme="minorHAnsi" w:hAnsiTheme="minorHAnsi" w:cstheme="minorHAnsi"/>
          <w:bCs/>
          <w:sz w:val="22"/>
          <w:szCs w:val="22"/>
        </w:rPr>
      </w:pPr>
      <w:r w:rsidRPr="00061B0A">
        <w:rPr>
          <w:rFonts w:asciiTheme="minorHAnsi" w:hAnsiTheme="minorHAnsi" w:cstheme="minorHAnsi"/>
          <w:bCs/>
          <w:sz w:val="22"/>
          <w:szCs w:val="22"/>
        </w:rPr>
        <w:t xml:space="preserve">We </w:t>
      </w:r>
      <w:r w:rsidR="00326443" w:rsidRPr="00061B0A">
        <w:rPr>
          <w:rFonts w:asciiTheme="minorHAnsi" w:hAnsiTheme="minorHAnsi" w:cstheme="minorHAnsi"/>
          <w:bCs/>
          <w:sz w:val="22"/>
          <w:szCs w:val="22"/>
        </w:rPr>
        <w:t xml:space="preserve">are our own large </w:t>
      </w:r>
      <w:r w:rsidR="00E477B9" w:rsidRPr="00061B0A">
        <w:rPr>
          <w:rFonts w:asciiTheme="minorHAnsi" w:hAnsiTheme="minorHAnsi" w:cstheme="minorHAnsi"/>
          <w:bCs/>
          <w:sz w:val="22"/>
          <w:szCs w:val="22"/>
        </w:rPr>
        <w:t>family and</w:t>
      </w:r>
      <w:r w:rsidR="00326443" w:rsidRPr="00061B0A">
        <w:rPr>
          <w:rFonts w:asciiTheme="minorHAnsi" w:hAnsiTheme="minorHAnsi" w:cstheme="minorHAnsi"/>
          <w:bCs/>
          <w:sz w:val="22"/>
          <w:szCs w:val="22"/>
        </w:rPr>
        <w:t xml:space="preserve"> </w:t>
      </w:r>
      <w:r w:rsidRPr="00061B0A">
        <w:rPr>
          <w:rFonts w:asciiTheme="minorHAnsi" w:hAnsiTheme="minorHAnsi" w:cstheme="minorHAnsi"/>
          <w:bCs/>
          <w:sz w:val="22"/>
          <w:szCs w:val="22"/>
        </w:rPr>
        <w:t xml:space="preserve">are proud to have seen </w:t>
      </w:r>
      <w:r w:rsidR="00E477B9" w:rsidRPr="00061B0A">
        <w:rPr>
          <w:rFonts w:asciiTheme="minorHAnsi" w:hAnsiTheme="minorHAnsi" w:cstheme="minorHAnsi"/>
          <w:bCs/>
          <w:sz w:val="22"/>
          <w:szCs w:val="22"/>
        </w:rPr>
        <w:t xml:space="preserve">up to </w:t>
      </w:r>
      <w:r w:rsidR="00A82492" w:rsidRPr="00061B0A">
        <w:rPr>
          <w:rFonts w:asciiTheme="minorHAnsi" w:hAnsiTheme="minorHAnsi" w:cstheme="minorHAnsi"/>
          <w:bCs/>
          <w:sz w:val="22"/>
          <w:szCs w:val="22"/>
        </w:rPr>
        <w:t xml:space="preserve">three </w:t>
      </w:r>
      <w:r w:rsidRPr="00061B0A">
        <w:rPr>
          <w:rFonts w:asciiTheme="minorHAnsi" w:hAnsiTheme="minorHAnsi" w:cstheme="minorHAnsi"/>
          <w:bCs/>
          <w:sz w:val="22"/>
          <w:szCs w:val="22"/>
        </w:rPr>
        <w:t>generations of families com</w:t>
      </w:r>
      <w:r w:rsidR="00A82492" w:rsidRPr="00061B0A">
        <w:rPr>
          <w:rFonts w:asciiTheme="minorHAnsi" w:hAnsiTheme="minorHAnsi" w:cstheme="minorHAnsi"/>
          <w:bCs/>
          <w:sz w:val="22"/>
          <w:szCs w:val="22"/>
        </w:rPr>
        <w:t>ing</w:t>
      </w:r>
      <w:r w:rsidRPr="00061B0A">
        <w:rPr>
          <w:rFonts w:asciiTheme="minorHAnsi" w:hAnsiTheme="minorHAnsi" w:cstheme="minorHAnsi"/>
          <w:bCs/>
          <w:sz w:val="22"/>
          <w:szCs w:val="22"/>
        </w:rPr>
        <w:t xml:space="preserve"> through </w:t>
      </w:r>
      <w:r w:rsidR="00E477B9" w:rsidRPr="00061B0A">
        <w:rPr>
          <w:rFonts w:asciiTheme="minorHAnsi" w:hAnsiTheme="minorHAnsi" w:cstheme="minorHAnsi"/>
          <w:bCs/>
          <w:sz w:val="22"/>
          <w:szCs w:val="22"/>
        </w:rPr>
        <w:t>our</w:t>
      </w:r>
      <w:r w:rsidRPr="00061B0A">
        <w:rPr>
          <w:rFonts w:asciiTheme="minorHAnsi" w:hAnsiTheme="minorHAnsi" w:cstheme="minorHAnsi"/>
          <w:bCs/>
          <w:sz w:val="22"/>
          <w:szCs w:val="22"/>
        </w:rPr>
        <w:t xml:space="preserve"> setting</w:t>
      </w:r>
      <w:r w:rsidR="00A82492" w:rsidRPr="00061B0A">
        <w:rPr>
          <w:rFonts w:asciiTheme="minorHAnsi" w:hAnsiTheme="minorHAnsi" w:cstheme="minorHAnsi"/>
          <w:bCs/>
          <w:sz w:val="22"/>
          <w:szCs w:val="22"/>
        </w:rPr>
        <w:t xml:space="preserve">. </w:t>
      </w:r>
      <w:r w:rsidR="00EC69B3" w:rsidRPr="00061B0A">
        <w:rPr>
          <w:rFonts w:asciiTheme="minorHAnsi" w:hAnsiTheme="minorHAnsi" w:cstheme="minorHAnsi"/>
          <w:bCs/>
          <w:sz w:val="22"/>
          <w:szCs w:val="22"/>
        </w:rPr>
        <w:t xml:space="preserve">As a result, we have great connections </w:t>
      </w:r>
      <w:r w:rsidR="00CA7BEB" w:rsidRPr="00061B0A">
        <w:rPr>
          <w:rFonts w:asciiTheme="minorHAnsi" w:hAnsiTheme="minorHAnsi" w:cstheme="minorHAnsi"/>
          <w:bCs/>
          <w:sz w:val="22"/>
          <w:szCs w:val="22"/>
        </w:rPr>
        <w:t xml:space="preserve">to people and services in the local area. </w:t>
      </w:r>
      <w:r w:rsidR="00E477B9" w:rsidRPr="00061B0A">
        <w:rPr>
          <w:rFonts w:asciiTheme="minorHAnsi" w:hAnsiTheme="minorHAnsi" w:cstheme="minorHAnsi"/>
          <w:bCs/>
          <w:sz w:val="22"/>
          <w:szCs w:val="22"/>
        </w:rPr>
        <w:t xml:space="preserve">There is </w:t>
      </w:r>
      <w:r w:rsidR="0073766C" w:rsidRPr="00061B0A">
        <w:rPr>
          <w:rFonts w:asciiTheme="minorHAnsi" w:hAnsiTheme="minorHAnsi" w:cstheme="minorHAnsi"/>
          <w:bCs/>
          <w:sz w:val="22"/>
          <w:szCs w:val="22"/>
        </w:rPr>
        <w:t>a strong sense of</w:t>
      </w:r>
      <w:r w:rsidR="00E477B9" w:rsidRPr="00061B0A">
        <w:rPr>
          <w:rFonts w:asciiTheme="minorHAnsi" w:hAnsiTheme="minorHAnsi" w:cstheme="minorHAnsi"/>
          <w:bCs/>
          <w:sz w:val="22"/>
          <w:szCs w:val="22"/>
        </w:rPr>
        <w:t xml:space="preserve"> </w:t>
      </w:r>
      <w:r w:rsidR="0073766C" w:rsidRPr="00061B0A">
        <w:rPr>
          <w:rFonts w:asciiTheme="minorHAnsi" w:hAnsiTheme="minorHAnsi" w:cstheme="minorHAnsi"/>
          <w:bCs/>
          <w:sz w:val="22"/>
          <w:szCs w:val="22"/>
        </w:rPr>
        <w:t xml:space="preserve">community spirit and warmth, and </w:t>
      </w:r>
      <w:r w:rsidR="00934647" w:rsidRPr="00061B0A">
        <w:rPr>
          <w:rFonts w:asciiTheme="minorHAnsi" w:hAnsiTheme="minorHAnsi" w:cstheme="minorHAnsi"/>
          <w:bCs/>
          <w:sz w:val="22"/>
          <w:szCs w:val="22"/>
        </w:rPr>
        <w:t>Stebbing Green Day Nursery understands that children thrive when they feel safe, well cared for</w:t>
      </w:r>
      <w:r w:rsidR="001517A5" w:rsidRPr="00061B0A">
        <w:rPr>
          <w:rFonts w:asciiTheme="minorHAnsi" w:hAnsiTheme="minorHAnsi" w:cstheme="minorHAnsi"/>
          <w:bCs/>
          <w:sz w:val="22"/>
          <w:szCs w:val="22"/>
        </w:rPr>
        <w:t>, valued,</w:t>
      </w:r>
      <w:r w:rsidR="00934647" w:rsidRPr="00061B0A">
        <w:rPr>
          <w:rFonts w:asciiTheme="minorHAnsi" w:hAnsiTheme="minorHAnsi" w:cstheme="minorHAnsi"/>
          <w:bCs/>
          <w:sz w:val="22"/>
          <w:szCs w:val="22"/>
        </w:rPr>
        <w:t xml:space="preserve"> and </w:t>
      </w:r>
      <w:r w:rsidR="00D3256D" w:rsidRPr="00061B0A">
        <w:rPr>
          <w:rFonts w:asciiTheme="minorHAnsi" w:hAnsiTheme="minorHAnsi" w:cstheme="minorHAnsi"/>
          <w:bCs/>
          <w:sz w:val="22"/>
          <w:szCs w:val="22"/>
        </w:rPr>
        <w:t>included.</w:t>
      </w:r>
      <w:r w:rsidR="00C663D9" w:rsidRPr="00061B0A">
        <w:rPr>
          <w:rFonts w:asciiTheme="minorHAnsi" w:hAnsiTheme="minorHAnsi" w:cstheme="minorHAnsi"/>
          <w:bCs/>
          <w:sz w:val="22"/>
          <w:szCs w:val="22"/>
        </w:rPr>
        <w:t xml:space="preserve"> C</w:t>
      </w:r>
      <w:r w:rsidR="001517A5" w:rsidRPr="00061B0A">
        <w:rPr>
          <w:rFonts w:asciiTheme="minorHAnsi" w:hAnsiTheme="minorHAnsi" w:cstheme="minorHAnsi"/>
          <w:bCs/>
          <w:sz w:val="22"/>
          <w:szCs w:val="22"/>
        </w:rPr>
        <w:t>hildren</w:t>
      </w:r>
      <w:r w:rsidR="00D3256D" w:rsidRPr="00061B0A">
        <w:rPr>
          <w:rFonts w:asciiTheme="minorHAnsi" w:hAnsiTheme="minorHAnsi" w:cstheme="minorHAnsi"/>
          <w:bCs/>
          <w:sz w:val="22"/>
          <w:szCs w:val="22"/>
        </w:rPr>
        <w:t xml:space="preserve"> are </w:t>
      </w:r>
      <w:r w:rsidR="001517A5" w:rsidRPr="00061B0A">
        <w:rPr>
          <w:rFonts w:asciiTheme="minorHAnsi" w:hAnsiTheme="minorHAnsi" w:cstheme="minorHAnsi"/>
          <w:bCs/>
          <w:sz w:val="22"/>
          <w:szCs w:val="22"/>
        </w:rPr>
        <w:t xml:space="preserve">the </w:t>
      </w:r>
      <w:r w:rsidR="00D3256D" w:rsidRPr="00061B0A">
        <w:rPr>
          <w:rFonts w:asciiTheme="minorHAnsi" w:hAnsiTheme="minorHAnsi" w:cstheme="minorHAnsi"/>
          <w:bCs/>
          <w:sz w:val="22"/>
          <w:szCs w:val="22"/>
        </w:rPr>
        <w:t xml:space="preserve">key contributors in our community and </w:t>
      </w:r>
      <w:r w:rsidR="0021707A" w:rsidRPr="00061B0A">
        <w:rPr>
          <w:rFonts w:asciiTheme="minorHAnsi" w:hAnsiTheme="minorHAnsi" w:cstheme="minorHAnsi"/>
          <w:bCs/>
          <w:sz w:val="22"/>
          <w:szCs w:val="22"/>
        </w:rPr>
        <w:t>adults care about what they say.</w:t>
      </w:r>
      <w:r w:rsidR="00934647" w:rsidRPr="00061B0A">
        <w:rPr>
          <w:rFonts w:asciiTheme="minorHAnsi" w:hAnsiTheme="minorHAnsi" w:cstheme="minorHAnsi"/>
          <w:bCs/>
          <w:sz w:val="22"/>
          <w:szCs w:val="22"/>
        </w:rPr>
        <w:t xml:space="preserve"> We recognise that this is one of our </w:t>
      </w:r>
      <w:r w:rsidR="00DB34E2" w:rsidRPr="00061B0A">
        <w:rPr>
          <w:rFonts w:asciiTheme="minorHAnsi" w:hAnsiTheme="minorHAnsi" w:cstheme="minorHAnsi"/>
          <w:bCs/>
          <w:sz w:val="22"/>
          <w:szCs w:val="22"/>
        </w:rPr>
        <w:t xml:space="preserve">best qualities and enjoy </w:t>
      </w:r>
      <w:r w:rsidR="007F0CF0" w:rsidRPr="00061B0A">
        <w:rPr>
          <w:rFonts w:asciiTheme="minorHAnsi" w:hAnsiTheme="minorHAnsi" w:cstheme="minorHAnsi"/>
          <w:bCs/>
          <w:sz w:val="22"/>
          <w:szCs w:val="22"/>
        </w:rPr>
        <w:t>seeing the positive impact that our community spirit has</w:t>
      </w:r>
      <w:r w:rsidR="001517A5" w:rsidRPr="00061B0A">
        <w:rPr>
          <w:rFonts w:asciiTheme="minorHAnsi" w:hAnsiTheme="minorHAnsi" w:cstheme="minorHAnsi"/>
          <w:bCs/>
          <w:sz w:val="22"/>
          <w:szCs w:val="22"/>
        </w:rPr>
        <w:t xml:space="preserve"> on the</w:t>
      </w:r>
      <w:r w:rsidR="00BC68D5" w:rsidRPr="00061B0A">
        <w:rPr>
          <w:rFonts w:asciiTheme="minorHAnsi" w:hAnsiTheme="minorHAnsi" w:cstheme="minorHAnsi"/>
          <w:bCs/>
          <w:sz w:val="22"/>
          <w:szCs w:val="22"/>
        </w:rPr>
        <w:t>ir development.</w:t>
      </w:r>
      <w:r w:rsidR="00BC68D5" w:rsidRPr="00213279">
        <w:rPr>
          <w:rFonts w:asciiTheme="minorHAnsi" w:hAnsiTheme="minorHAnsi" w:cstheme="minorHAnsi"/>
          <w:bCs/>
          <w:sz w:val="22"/>
          <w:szCs w:val="22"/>
        </w:rPr>
        <w:t xml:space="preserve"> </w:t>
      </w:r>
    </w:p>
    <w:p w14:paraId="095B1382" w14:textId="77777777" w:rsidR="00D547FC" w:rsidRPr="0091309F" w:rsidRDefault="00A32150" w:rsidP="008013D4">
      <w:pPr>
        <w:pStyle w:val="NormalWeb"/>
        <w:numPr>
          <w:ilvl w:val="0"/>
          <w:numId w:val="8"/>
        </w:numPr>
        <w:spacing w:before="0" w:beforeAutospacing="0"/>
        <w:rPr>
          <w:rFonts w:asciiTheme="minorHAnsi" w:hAnsiTheme="minorHAnsi" w:cstheme="minorHAnsi"/>
          <w:bCs/>
          <w:sz w:val="22"/>
          <w:szCs w:val="22"/>
          <w:highlight w:val="yellow"/>
        </w:rPr>
      </w:pPr>
      <w:r w:rsidRPr="0091309F">
        <w:rPr>
          <w:rFonts w:asciiTheme="minorHAnsi" w:hAnsiTheme="minorHAnsi" w:cstheme="minorHAnsi"/>
          <w:b/>
          <w:sz w:val="28"/>
          <w:szCs w:val="28"/>
          <w:highlight w:val="yellow"/>
        </w:rPr>
        <w:t xml:space="preserve">Whole setting approach to </w:t>
      </w:r>
      <w:r w:rsidR="00526FFD" w:rsidRPr="0091309F">
        <w:rPr>
          <w:rFonts w:asciiTheme="minorHAnsi" w:hAnsiTheme="minorHAnsi" w:cstheme="minorHAnsi"/>
          <w:b/>
          <w:sz w:val="28"/>
          <w:szCs w:val="28"/>
          <w:highlight w:val="yellow"/>
        </w:rPr>
        <w:t xml:space="preserve">supporting </w:t>
      </w:r>
      <w:r w:rsidRPr="0091309F">
        <w:rPr>
          <w:rFonts w:asciiTheme="minorHAnsi" w:hAnsiTheme="minorHAnsi" w:cstheme="minorHAnsi"/>
          <w:b/>
          <w:sz w:val="28"/>
          <w:szCs w:val="28"/>
          <w:highlight w:val="yellow"/>
        </w:rPr>
        <w:t xml:space="preserve">positive </w:t>
      </w:r>
      <w:r w:rsidR="00526FFD" w:rsidRPr="0091309F">
        <w:rPr>
          <w:rFonts w:asciiTheme="minorHAnsi" w:hAnsiTheme="minorHAnsi" w:cstheme="minorHAnsi"/>
          <w:b/>
          <w:sz w:val="28"/>
          <w:szCs w:val="28"/>
          <w:highlight w:val="yellow"/>
        </w:rPr>
        <w:t>mental health and well</w:t>
      </w:r>
      <w:r w:rsidR="00D547FC" w:rsidRPr="0091309F">
        <w:rPr>
          <w:rFonts w:asciiTheme="minorHAnsi" w:hAnsiTheme="minorHAnsi" w:cstheme="minorHAnsi"/>
          <w:b/>
          <w:sz w:val="28"/>
          <w:szCs w:val="28"/>
          <w:highlight w:val="yellow"/>
        </w:rPr>
        <w:t>-</w:t>
      </w:r>
      <w:r w:rsidR="00526FFD" w:rsidRPr="0091309F">
        <w:rPr>
          <w:rFonts w:asciiTheme="minorHAnsi" w:hAnsiTheme="minorHAnsi" w:cstheme="minorHAnsi"/>
          <w:b/>
          <w:sz w:val="28"/>
          <w:szCs w:val="28"/>
          <w:highlight w:val="yellow"/>
        </w:rPr>
        <w:t>being</w:t>
      </w:r>
      <w:r w:rsidRPr="0091309F">
        <w:rPr>
          <w:rFonts w:asciiTheme="minorHAnsi" w:hAnsiTheme="minorHAnsi" w:cstheme="minorHAnsi"/>
          <w:b/>
          <w:sz w:val="28"/>
          <w:szCs w:val="28"/>
          <w:highlight w:val="yellow"/>
        </w:rPr>
        <w:t>.</w:t>
      </w:r>
    </w:p>
    <w:p w14:paraId="3D433CE5" w14:textId="554185D9" w:rsidR="008013D4" w:rsidRPr="0091309F" w:rsidRDefault="003D3E39" w:rsidP="00D547FC">
      <w:pPr>
        <w:pStyle w:val="NormalWeb"/>
        <w:spacing w:before="0" w:beforeAutospacing="0"/>
        <w:rPr>
          <w:rFonts w:asciiTheme="minorHAnsi" w:hAnsiTheme="minorHAnsi" w:cstheme="minorHAnsi"/>
          <w:bCs/>
          <w:sz w:val="22"/>
          <w:szCs w:val="22"/>
        </w:rPr>
      </w:pPr>
      <w:r w:rsidRPr="0091309F">
        <w:rPr>
          <w:rFonts w:asciiTheme="minorHAnsi" w:hAnsiTheme="minorHAnsi" w:cstheme="minorHAnsi"/>
          <w:bCs/>
          <w:sz w:val="22"/>
          <w:szCs w:val="22"/>
          <w:highlight w:val="yellow"/>
        </w:rPr>
        <w:t xml:space="preserve">We </w:t>
      </w:r>
      <w:r w:rsidR="00BE2915" w:rsidRPr="0091309F">
        <w:rPr>
          <w:rFonts w:asciiTheme="minorHAnsi" w:hAnsiTheme="minorHAnsi" w:cstheme="minorHAnsi"/>
          <w:bCs/>
          <w:sz w:val="22"/>
          <w:szCs w:val="22"/>
          <w:highlight w:val="yellow"/>
        </w:rPr>
        <w:t>are</w:t>
      </w:r>
      <w:r w:rsidRPr="0091309F">
        <w:rPr>
          <w:rFonts w:asciiTheme="minorHAnsi" w:hAnsiTheme="minorHAnsi" w:cstheme="minorHAnsi"/>
          <w:bCs/>
          <w:sz w:val="22"/>
          <w:szCs w:val="22"/>
          <w:highlight w:val="yellow"/>
        </w:rPr>
        <w:t xml:space="preserve"> proud of </w:t>
      </w:r>
      <w:r w:rsidR="008808E3" w:rsidRPr="0091309F">
        <w:rPr>
          <w:rFonts w:asciiTheme="minorHAnsi" w:hAnsiTheme="minorHAnsi" w:cstheme="minorHAnsi"/>
          <w:bCs/>
          <w:sz w:val="22"/>
          <w:szCs w:val="22"/>
          <w:highlight w:val="yellow"/>
        </w:rPr>
        <w:t>our</w:t>
      </w:r>
      <w:r w:rsidRPr="0091309F">
        <w:rPr>
          <w:rFonts w:asciiTheme="minorHAnsi" w:hAnsiTheme="minorHAnsi" w:cstheme="minorHAnsi"/>
          <w:bCs/>
          <w:sz w:val="22"/>
          <w:szCs w:val="22"/>
          <w:highlight w:val="yellow"/>
        </w:rPr>
        <w:t xml:space="preserve"> </w:t>
      </w:r>
      <w:r w:rsidR="00D00653" w:rsidRPr="0091309F">
        <w:rPr>
          <w:rFonts w:asciiTheme="minorHAnsi" w:hAnsiTheme="minorHAnsi" w:cstheme="minorHAnsi"/>
          <w:bCs/>
          <w:sz w:val="22"/>
          <w:szCs w:val="22"/>
          <w:highlight w:val="yellow"/>
        </w:rPr>
        <w:t xml:space="preserve">investment in </w:t>
      </w:r>
      <w:r w:rsidR="00802E1E" w:rsidRPr="0091309F">
        <w:rPr>
          <w:rFonts w:asciiTheme="minorHAnsi" w:hAnsiTheme="minorHAnsi" w:cstheme="minorHAnsi"/>
          <w:bCs/>
          <w:sz w:val="22"/>
          <w:szCs w:val="22"/>
          <w:highlight w:val="yellow"/>
        </w:rPr>
        <w:t xml:space="preserve">nurturing </w:t>
      </w:r>
      <w:r w:rsidR="00D00653" w:rsidRPr="0091309F">
        <w:rPr>
          <w:rFonts w:asciiTheme="minorHAnsi" w:hAnsiTheme="minorHAnsi" w:cstheme="minorHAnsi"/>
          <w:bCs/>
          <w:sz w:val="22"/>
          <w:szCs w:val="22"/>
          <w:highlight w:val="yellow"/>
        </w:rPr>
        <w:t xml:space="preserve">children and adult’s </w:t>
      </w:r>
      <w:r w:rsidR="00A81AA5" w:rsidRPr="0091309F">
        <w:rPr>
          <w:rFonts w:asciiTheme="minorHAnsi" w:hAnsiTheme="minorHAnsi" w:cstheme="minorHAnsi"/>
          <w:bCs/>
          <w:sz w:val="22"/>
          <w:szCs w:val="22"/>
          <w:highlight w:val="yellow"/>
        </w:rPr>
        <w:t>mental health and well</w:t>
      </w:r>
      <w:r w:rsidR="0091309F">
        <w:rPr>
          <w:rFonts w:asciiTheme="minorHAnsi" w:hAnsiTheme="minorHAnsi" w:cstheme="minorHAnsi"/>
          <w:bCs/>
          <w:sz w:val="22"/>
          <w:szCs w:val="22"/>
          <w:highlight w:val="yellow"/>
        </w:rPr>
        <w:t>-</w:t>
      </w:r>
      <w:r w:rsidR="00A81AA5" w:rsidRPr="0091309F">
        <w:rPr>
          <w:rFonts w:asciiTheme="minorHAnsi" w:hAnsiTheme="minorHAnsi" w:cstheme="minorHAnsi"/>
          <w:bCs/>
          <w:sz w:val="22"/>
          <w:szCs w:val="22"/>
          <w:highlight w:val="yellow"/>
        </w:rPr>
        <w:t xml:space="preserve">being. </w:t>
      </w:r>
      <w:r w:rsidR="008C00BB" w:rsidRPr="0091309F">
        <w:rPr>
          <w:rFonts w:asciiTheme="minorHAnsi" w:hAnsiTheme="minorHAnsi" w:cstheme="minorHAnsi"/>
          <w:bCs/>
          <w:sz w:val="22"/>
          <w:szCs w:val="22"/>
          <w:highlight w:val="yellow"/>
        </w:rPr>
        <w:t xml:space="preserve">We </w:t>
      </w:r>
      <w:r w:rsidR="0095755B" w:rsidRPr="0091309F">
        <w:rPr>
          <w:rFonts w:asciiTheme="minorHAnsi" w:hAnsiTheme="minorHAnsi" w:cstheme="minorHAnsi"/>
          <w:bCs/>
          <w:sz w:val="22"/>
          <w:szCs w:val="22"/>
          <w:highlight w:val="yellow"/>
        </w:rPr>
        <w:t xml:space="preserve">educate our practitioners </w:t>
      </w:r>
      <w:r w:rsidR="008C00BB" w:rsidRPr="0091309F">
        <w:rPr>
          <w:rFonts w:asciiTheme="minorHAnsi" w:hAnsiTheme="minorHAnsi" w:cstheme="minorHAnsi"/>
          <w:bCs/>
          <w:sz w:val="22"/>
          <w:szCs w:val="22"/>
          <w:highlight w:val="yellow"/>
        </w:rPr>
        <w:t xml:space="preserve">to deliver </w:t>
      </w:r>
      <w:r w:rsidR="00802E1E" w:rsidRPr="0091309F">
        <w:rPr>
          <w:rFonts w:asciiTheme="minorHAnsi" w:hAnsiTheme="minorHAnsi" w:cstheme="minorHAnsi"/>
          <w:bCs/>
          <w:sz w:val="22"/>
          <w:szCs w:val="22"/>
          <w:highlight w:val="yellow"/>
        </w:rPr>
        <w:t xml:space="preserve">a whole setting approach and </w:t>
      </w:r>
      <w:r w:rsidR="00720476" w:rsidRPr="0091309F">
        <w:rPr>
          <w:rFonts w:asciiTheme="minorHAnsi" w:hAnsiTheme="minorHAnsi" w:cstheme="minorHAnsi"/>
          <w:bCs/>
          <w:sz w:val="22"/>
          <w:szCs w:val="22"/>
          <w:highlight w:val="yellow"/>
        </w:rPr>
        <w:t>dedicated</w:t>
      </w:r>
      <w:r w:rsidR="00802E1E" w:rsidRPr="0091309F">
        <w:rPr>
          <w:rFonts w:asciiTheme="minorHAnsi" w:hAnsiTheme="minorHAnsi" w:cstheme="minorHAnsi"/>
          <w:bCs/>
          <w:sz w:val="22"/>
          <w:szCs w:val="22"/>
          <w:highlight w:val="yellow"/>
        </w:rPr>
        <w:t xml:space="preserve"> ‘TPP’ mindset to help</w:t>
      </w:r>
      <w:r w:rsidR="00A81AA5" w:rsidRPr="0091309F">
        <w:rPr>
          <w:rFonts w:asciiTheme="minorHAnsi" w:hAnsiTheme="minorHAnsi" w:cstheme="minorHAnsi"/>
          <w:bCs/>
          <w:sz w:val="22"/>
          <w:szCs w:val="22"/>
          <w:highlight w:val="yellow"/>
        </w:rPr>
        <w:t xml:space="preserve"> </w:t>
      </w:r>
      <w:r w:rsidR="00AF4BC4" w:rsidRPr="0091309F">
        <w:rPr>
          <w:rFonts w:asciiTheme="minorHAnsi" w:hAnsiTheme="minorHAnsi" w:cstheme="minorHAnsi"/>
          <w:bCs/>
          <w:sz w:val="22"/>
          <w:szCs w:val="22"/>
          <w:highlight w:val="yellow"/>
        </w:rPr>
        <w:t xml:space="preserve">recognise the signs and symptoms </w:t>
      </w:r>
      <w:r w:rsidR="00D01AA9" w:rsidRPr="0091309F">
        <w:rPr>
          <w:rFonts w:asciiTheme="minorHAnsi" w:hAnsiTheme="minorHAnsi" w:cstheme="minorHAnsi"/>
          <w:bCs/>
          <w:sz w:val="22"/>
          <w:szCs w:val="22"/>
          <w:highlight w:val="yellow"/>
        </w:rPr>
        <w:t>of trauma, children</w:t>
      </w:r>
      <w:r w:rsidR="00720476" w:rsidRPr="0091309F">
        <w:rPr>
          <w:rFonts w:asciiTheme="minorHAnsi" w:hAnsiTheme="minorHAnsi" w:cstheme="minorHAnsi"/>
          <w:bCs/>
          <w:sz w:val="22"/>
          <w:szCs w:val="22"/>
          <w:highlight w:val="yellow"/>
        </w:rPr>
        <w:t xml:space="preserve">, </w:t>
      </w:r>
      <w:r w:rsidR="00A54D73" w:rsidRPr="0091309F">
        <w:rPr>
          <w:rFonts w:asciiTheme="minorHAnsi" w:hAnsiTheme="minorHAnsi" w:cstheme="minorHAnsi"/>
          <w:bCs/>
          <w:sz w:val="22"/>
          <w:szCs w:val="22"/>
          <w:highlight w:val="yellow"/>
        </w:rPr>
        <w:t>adults,</w:t>
      </w:r>
      <w:r w:rsidR="00D01AA9" w:rsidRPr="0091309F">
        <w:rPr>
          <w:rFonts w:asciiTheme="minorHAnsi" w:hAnsiTheme="minorHAnsi" w:cstheme="minorHAnsi"/>
          <w:bCs/>
          <w:sz w:val="22"/>
          <w:szCs w:val="22"/>
          <w:highlight w:val="yellow"/>
        </w:rPr>
        <w:t xml:space="preserve"> and </w:t>
      </w:r>
      <w:r w:rsidR="00720476" w:rsidRPr="0091309F">
        <w:rPr>
          <w:rFonts w:asciiTheme="minorHAnsi" w:hAnsiTheme="minorHAnsi" w:cstheme="minorHAnsi"/>
          <w:bCs/>
          <w:sz w:val="22"/>
          <w:szCs w:val="22"/>
          <w:highlight w:val="yellow"/>
        </w:rPr>
        <w:t>practitioners</w:t>
      </w:r>
      <w:r w:rsidR="008013D4" w:rsidRPr="0091309F">
        <w:rPr>
          <w:rFonts w:asciiTheme="minorHAnsi" w:hAnsiTheme="minorHAnsi" w:cstheme="minorHAnsi"/>
          <w:bCs/>
          <w:sz w:val="22"/>
          <w:szCs w:val="22"/>
          <w:highlight w:val="yellow"/>
        </w:rPr>
        <w:t xml:space="preserve">. </w:t>
      </w:r>
      <w:r w:rsidR="00930D99" w:rsidRPr="0091309F">
        <w:rPr>
          <w:rFonts w:asciiTheme="minorHAnsi" w:hAnsiTheme="minorHAnsi" w:cstheme="minorHAnsi"/>
          <w:bCs/>
          <w:sz w:val="22"/>
          <w:szCs w:val="22"/>
          <w:highlight w:val="yellow"/>
        </w:rPr>
        <w:t xml:space="preserve">We are at the beginning of our journey, and plan to fully integrate </w:t>
      </w:r>
      <w:r w:rsidR="00F36939" w:rsidRPr="0091309F">
        <w:rPr>
          <w:rFonts w:asciiTheme="minorHAnsi" w:hAnsiTheme="minorHAnsi" w:cstheme="minorHAnsi"/>
          <w:bCs/>
          <w:sz w:val="22"/>
          <w:szCs w:val="22"/>
          <w:highlight w:val="yellow"/>
        </w:rPr>
        <w:t xml:space="preserve">TPP </w:t>
      </w:r>
      <w:r w:rsidR="001E631F" w:rsidRPr="0091309F">
        <w:rPr>
          <w:rFonts w:asciiTheme="minorHAnsi" w:hAnsiTheme="minorHAnsi" w:cstheme="minorHAnsi"/>
          <w:bCs/>
          <w:sz w:val="22"/>
          <w:szCs w:val="22"/>
          <w:highlight w:val="yellow"/>
        </w:rPr>
        <w:t xml:space="preserve">into </w:t>
      </w:r>
      <w:r w:rsidR="00F36939" w:rsidRPr="0091309F">
        <w:rPr>
          <w:rFonts w:asciiTheme="minorHAnsi" w:hAnsiTheme="minorHAnsi" w:cstheme="minorHAnsi"/>
          <w:bCs/>
          <w:sz w:val="22"/>
          <w:szCs w:val="22"/>
          <w:highlight w:val="yellow"/>
        </w:rPr>
        <w:t xml:space="preserve">our </w:t>
      </w:r>
      <w:r w:rsidR="001E631F" w:rsidRPr="0091309F">
        <w:rPr>
          <w:rFonts w:asciiTheme="minorHAnsi" w:hAnsiTheme="minorHAnsi" w:cstheme="minorHAnsi"/>
          <w:bCs/>
          <w:sz w:val="22"/>
          <w:szCs w:val="22"/>
          <w:highlight w:val="yellow"/>
        </w:rPr>
        <w:t xml:space="preserve">policies, </w:t>
      </w:r>
      <w:r w:rsidR="00A54D73" w:rsidRPr="0091309F">
        <w:rPr>
          <w:rFonts w:asciiTheme="minorHAnsi" w:hAnsiTheme="minorHAnsi" w:cstheme="minorHAnsi"/>
          <w:bCs/>
          <w:sz w:val="22"/>
          <w:szCs w:val="22"/>
          <w:highlight w:val="yellow"/>
        </w:rPr>
        <w:t>procedures,</w:t>
      </w:r>
      <w:r w:rsidR="001E631F" w:rsidRPr="0091309F">
        <w:rPr>
          <w:rFonts w:asciiTheme="minorHAnsi" w:hAnsiTheme="minorHAnsi" w:cstheme="minorHAnsi"/>
          <w:bCs/>
          <w:sz w:val="22"/>
          <w:szCs w:val="22"/>
          <w:highlight w:val="yellow"/>
        </w:rPr>
        <w:t xml:space="preserve"> and practices to </w:t>
      </w:r>
      <w:r w:rsidR="00F36939" w:rsidRPr="0091309F">
        <w:rPr>
          <w:rFonts w:asciiTheme="minorHAnsi" w:hAnsiTheme="minorHAnsi" w:cstheme="minorHAnsi"/>
          <w:bCs/>
          <w:sz w:val="22"/>
          <w:szCs w:val="22"/>
          <w:highlight w:val="yellow"/>
        </w:rPr>
        <w:t xml:space="preserve">help us </w:t>
      </w:r>
      <w:r w:rsidR="001E631F" w:rsidRPr="0091309F">
        <w:rPr>
          <w:rFonts w:asciiTheme="minorHAnsi" w:hAnsiTheme="minorHAnsi" w:cstheme="minorHAnsi"/>
          <w:bCs/>
          <w:sz w:val="22"/>
          <w:szCs w:val="22"/>
          <w:highlight w:val="yellow"/>
        </w:rPr>
        <w:t xml:space="preserve">actively </w:t>
      </w:r>
      <w:r w:rsidR="007B59A4" w:rsidRPr="0091309F">
        <w:rPr>
          <w:rFonts w:asciiTheme="minorHAnsi" w:hAnsiTheme="minorHAnsi" w:cstheme="minorHAnsi"/>
          <w:bCs/>
          <w:sz w:val="22"/>
          <w:szCs w:val="22"/>
          <w:highlight w:val="yellow"/>
        </w:rPr>
        <w:t>identify</w:t>
      </w:r>
      <w:r w:rsidR="009978BF" w:rsidRPr="0091309F">
        <w:rPr>
          <w:rFonts w:asciiTheme="minorHAnsi" w:hAnsiTheme="minorHAnsi" w:cstheme="minorHAnsi"/>
          <w:bCs/>
          <w:sz w:val="22"/>
          <w:szCs w:val="22"/>
          <w:highlight w:val="yellow"/>
        </w:rPr>
        <w:t>,</w:t>
      </w:r>
      <w:r w:rsidR="007B59A4" w:rsidRPr="0091309F">
        <w:rPr>
          <w:rFonts w:asciiTheme="minorHAnsi" w:hAnsiTheme="minorHAnsi" w:cstheme="minorHAnsi"/>
          <w:bCs/>
          <w:sz w:val="22"/>
          <w:szCs w:val="22"/>
          <w:highlight w:val="yellow"/>
        </w:rPr>
        <w:t xml:space="preserve"> </w:t>
      </w:r>
      <w:r w:rsidR="00A54D73" w:rsidRPr="0091309F">
        <w:rPr>
          <w:rFonts w:asciiTheme="minorHAnsi" w:hAnsiTheme="minorHAnsi" w:cstheme="minorHAnsi"/>
          <w:bCs/>
          <w:sz w:val="22"/>
          <w:szCs w:val="22"/>
          <w:highlight w:val="yellow"/>
        </w:rPr>
        <w:t>manage,</w:t>
      </w:r>
      <w:r w:rsidR="007B59A4" w:rsidRPr="0091309F">
        <w:rPr>
          <w:rFonts w:asciiTheme="minorHAnsi" w:hAnsiTheme="minorHAnsi" w:cstheme="minorHAnsi"/>
          <w:bCs/>
          <w:sz w:val="22"/>
          <w:szCs w:val="22"/>
          <w:highlight w:val="yellow"/>
        </w:rPr>
        <w:t xml:space="preserve"> </w:t>
      </w:r>
      <w:r w:rsidR="004B6FB9" w:rsidRPr="0091309F">
        <w:rPr>
          <w:rFonts w:asciiTheme="minorHAnsi" w:hAnsiTheme="minorHAnsi" w:cstheme="minorHAnsi"/>
          <w:bCs/>
          <w:sz w:val="22"/>
          <w:szCs w:val="22"/>
          <w:highlight w:val="yellow"/>
        </w:rPr>
        <w:t>and reduce the impact</w:t>
      </w:r>
      <w:r w:rsidR="00DB2F34" w:rsidRPr="0091309F">
        <w:rPr>
          <w:rFonts w:asciiTheme="minorHAnsi" w:hAnsiTheme="minorHAnsi" w:cstheme="minorHAnsi"/>
          <w:bCs/>
          <w:sz w:val="22"/>
          <w:szCs w:val="22"/>
          <w:highlight w:val="yellow"/>
        </w:rPr>
        <w:t xml:space="preserve"> </w:t>
      </w:r>
      <w:r w:rsidR="002413DF" w:rsidRPr="0091309F">
        <w:rPr>
          <w:rFonts w:asciiTheme="minorHAnsi" w:hAnsiTheme="minorHAnsi" w:cstheme="minorHAnsi"/>
          <w:bCs/>
          <w:sz w:val="22"/>
          <w:szCs w:val="22"/>
          <w:highlight w:val="yellow"/>
        </w:rPr>
        <w:t>of</w:t>
      </w:r>
      <w:r w:rsidR="004B6FB9" w:rsidRPr="0091309F">
        <w:rPr>
          <w:rFonts w:asciiTheme="minorHAnsi" w:hAnsiTheme="minorHAnsi" w:cstheme="minorHAnsi"/>
          <w:bCs/>
          <w:sz w:val="22"/>
          <w:szCs w:val="22"/>
          <w:highlight w:val="yellow"/>
        </w:rPr>
        <w:t xml:space="preserve"> </w:t>
      </w:r>
      <w:r w:rsidR="007B59A4" w:rsidRPr="0091309F">
        <w:rPr>
          <w:rFonts w:asciiTheme="minorHAnsi" w:hAnsiTheme="minorHAnsi" w:cstheme="minorHAnsi"/>
          <w:bCs/>
          <w:sz w:val="22"/>
          <w:szCs w:val="22"/>
          <w:highlight w:val="yellow"/>
        </w:rPr>
        <w:t>trauma</w:t>
      </w:r>
      <w:r w:rsidR="00F36939" w:rsidRPr="0091309F">
        <w:rPr>
          <w:rFonts w:asciiTheme="minorHAnsi" w:hAnsiTheme="minorHAnsi" w:cstheme="minorHAnsi"/>
          <w:bCs/>
          <w:sz w:val="22"/>
          <w:szCs w:val="22"/>
          <w:highlight w:val="yellow"/>
        </w:rPr>
        <w:t xml:space="preserve"> in children and </w:t>
      </w:r>
      <w:r w:rsidR="00BC0991" w:rsidRPr="0091309F">
        <w:rPr>
          <w:rFonts w:asciiTheme="minorHAnsi" w:hAnsiTheme="minorHAnsi" w:cstheme="minorHAnsi"/>
          <w:bCs/>
          <w:sz w:val="22"/>
          <w:szCs w:val="22"/>
          <w:highlight w:val="yellow"/>
        </w:rPr>
        <w:t>colleagues</w:t>
      </w:r>
      <w:r w:rsidR="009978BF" w:rsidRPr="0091309F">
        <w:rPr>
          <w:rFonts w:asciiTheme="minorHAnsi" w:hAnsiTheme="minorHAnsi" w:cstheme="minorHAnsi"/>
          <w:bCs/>
          <w:sz w:val="22"/>
          <w:szCs w:val="22"/>
          <w:highlight w:val="yellow"/>
        </w:rPr>
        <w:t xml:space="preserve">. We </w:t>
      </w:r>
      <w:r w:rsidR="00CC0D1A" w:rsidRPr="0091309F">
        <w:rPr>
          <w:rFonts w:asciiTheme="minorHAnsi" w:hAnsiTheme="minorHAnsi" w:cstheme="minorHAnsi"/>
          <w:bCs/>
          <w:sz w:val="22"/>
          <w:szCs w:val="22"/>
          <w:highlight w:val="yellow"/>
        </w:rPr>
        <w:t xml:space="preserve">understand the importance of supporting children, </w:t>
      </w:r>
      <w:r w:rsidR="00A54D73" w:rsidRPr="0091309F">
        <w:rPr>
          <w:rFonts w:asciiTheme="minorHAnsi" w:hAnsiTheme="minorHAnsi" w:cstheme="minorHAnsi"/>
          <w:bCs/>
          <w:sz w:val="22"/>
          <w:szCs w:val="22"/>
          <w:highlight w:val="yellow"/>
        </w:rPr>
        <w:t>adults,</w:t>
      </w:r>
      <w:r w:rsidR="00CC0D1A" w:rsidRPr="0091309F">
        <w:rPr>
          <w:rFonts w:asciiTheme="minorHAnsi" w:hAnsiTheme="minorHAnsi" w:cstheme="minorHAnsi"/>
          <w:bCs/>
          <w:sz w:val="22"/>
          <w:szCs w:val="22"/>
          <w:highlight w:val="yellow"/>
        </w:rPr>
        <w:t xml:space="preserve"> and practitioners to be confident and self-aware, </w:t>
      </w:r>
      <w:r w:rsidR="00A54D73" w:rsidRPr="0091309F">
        <w:rPr>
          <w:rFonts w:asciiTheme="minorHAnsi" w:hAnsiTheme="minorHAnsi" w:cstheme="minorHAnsi"/>
          <w:bCs/>
          <w:sz w:val="22"/>
          <w:szCs w:val="22"/>
          <w:highlight w:val="yellow"/>
        </w:rPr>
        <w:t>resilient,</w:t>
      </w:r>
      <w:r w:rsidR="00CC0D1A" w:rsidRPr="0091309F">
        <w:rPr>
          <w:rFonts w:asciiTheme="minorHAnsi" w:hAnsiTheme="minorHAnsi" w:cstheme="minorHAnsi"/>
          <w:bCs/>
          <w:sz w:val="22"/>
          <w:szCs w:val="22"/>
          <w:highlight w:val="yellow"/>
        </w:rPr>
        <w:t xml:space="preserve"> and </w:t>
      </w:r>
      <w:r w:rsidR="00EF638B" w:rsidRPr="0091309F">
        <w:rPr>
          <w:rFonts w:asciiTheme="minorHAnsi" w:hAnsiTheme="minorHAnsi" w:cstheme="minorHAnsi"/>
          <w:bCs/>
          <w:sz w:val="22"/>
          <w:szCs w:val="22"/>
          <w:highlight w:val="yellow"/>
        </w:rPr>
        <w:t>empathetic</w:t>
      </w:r>
      <w:r w:rsidR="008C00BB" w:rsidRPr="0091309F">
        <w:rPr>
          <w:rFonts w:asciiTheme="minorHAnsi" w:hAnsiTheme="minorHAnsi" w:cstheme="minorHAnsi"/>
          <w:bCs/>
          <w:sz w:val="22"/>
          <w:szCs w:val="22"/>
          <w:highlight w:val="yellow"/>
        </w:rPr>
        <w:t xml:space="preserve"> towards others. </w:t>
      </w:r>
      <w:r w:rsidR="00BC0991" w:rsidRPr="0091309F">
        <w:rPr>
          <w:rFonts w:asciiTheme="minorHAnsi" w:hAnsiTheme="minorHAnsi" w:cstheme="minorHAnsi"/>
          <w:bCs/>
          <w:sz w:val="22"/>
          <w:szCs w:val="22"/>
          <w:highlight w:val="yellow"/>
        </w:rPr>
        <w:t xml:space="preserve">We </w:t>
      </w:r>
      <w:r w:rsidR="00A54D73" w:rsidRPr="0091309F">
        <w:rPr>
          <w:rFonts w:asciiTheme="minorHAnsi" w:hAnsiTheme="minorHAnsi" w:cstheme="minorHAnsi"/>
          <w:bCs/>
          <w:sz w:val="22"/>
          <w:szCs w:val="22"/>
          <w:highlight w:val="yellow"/>
        </w:rPr>
        <w:t xml:space="preserve">aim to </w:t>
      </w:r>
      <w:r w:rsidR="00BC0991" w:rsidRPr="0091309F">
        <w:rPr>
          <w:rFonts w:asciiTheme="minorHAnsi" w:hAnsiTheme="minorHAnsi" w:cstheme="minorHAnsi"/>
          <w:bCs/>
          <w:sz w:val="22"/>
          <w:szCs w:val="22"/>
          <w:highlight w:val="yellow"/>
        </w:rPr>
        <w:t xml:space="preserve">create a safe, </w:t>
      </w:r>
      <w:r w:rsidR="00A54D73" w:rsidRPr="0091309F">
        <w:rPr>
          <w:rFonts w:asciiTheme="minorHAnsi" w:hAnsiTheme="minorHAnsi" w:cstheme="minorHAnsi"/>
          <w:bCs/>
          <w:sz w:val="22"/>
          <w:szCs w:val="22"/>
          <w:highlight w:val="yellow"/>
        </w:rPr>
        <w:t>open,</w:t>
      </w:r>
      <w:r w:rsidR="00BC0991" w:rsidRPr="0091309F">
        <w:rPr>
          <w:rFonts w:asciiTheme="minorHAnsi" w:hAnsiTheme="minorHAnsi" w:cstheme="minorHAnsi"/>
          <w:bCs/>
          <w:sz w:val="22"/>
          <w:szCs w:val="22"/>
          <w:highlight w:val="yellow"/>
        </w:rPr>
        <w:t xml:space="preserve"> and </w:t>
      </w:r>
      <w:r w:rsidR="00A54D73" w:rsidRPr="0091309F">
        <w:rPr>
          <w:rFonts w:asciiTheme="minorHAnsi" w:hAnsiTheme="minorHAnsi" w:cstheme="minorHAnsi"/>
          <w:bCs/>
          <w:sz w:val="22"/>
          <w:szCs w:val="22"/>
          <w:highlight w:val="yellow"/>
        </w:rPr>
        <w:t xml:space="preserve">emotionally </w:t>
      </w:r>
      <w:r w:rsidR="00BC0991" w:rsidRPr="0091309F">
        <w:rPr>
          <w:rFonts w:asciiTheme="minorHAnsi" w:hAnsiTheme="minorHAnsi" w:cstheme="minorHAnsi"/>
          <w:bCs/>
          <w:sz w:val="22"/>
          <w:szCs w:val="22"/>
          <w:highlight w:val="yellow"/>
        </w:rPr>
        <w:t>supportive environment for all</w:t>
      </w:r>
      <w:r w:rsidR="00A54D73" w:rsidRPr="0091309F">
        <w:rPr>
          <w:rFonts w:asciiTheme="minorHAnsi" w:hAnsiTheme="minorHAnsi" w:cstheme="minorHAnsi"/>
          <w:bCs/>
          <w:sz w:val="22"/>
          <w:szCs w:val="22"/>
          <w:highlight w:val="yellow"/>
        </w:rPr>
        <w:t>.</w:t>
      </w:r>
    </w:p>
    <w:p w14:paraId="7F20A624" w14:textId="50613BE2" w:rsidR="004C38B6" w:rsidRPr="00D30AF1" w:rsidRDefault="00B93615" w:rsidP="008013D4">
      <w:pPr>
        <w:pStyle w:val="NormalWeb"/>
        <w:spacing w:before="0" w:beforeAutospacing="0"/>
        <w:rPr>
          <w:rFonts w:asciiTheme="minorHAnsi" w:hAnsiTheme="minorHAnsi" w:cstheme="minorHAnsi"/>
          <w:sz w:val="22"/>
          <w:szCs w:val="22"/>
        </w:rPr>
      </w:pPr>
      <w:r w:rsidRPr="00D30AF1">
        <w:rPr>
          <w:rFonts w:asciiTheme="minorHAnsi" w:hAnsiTheme="minorHAnsi" w:cstheme="minorHAnsi"/>
          <w:b/>
          <w:sz w:val="28"/>
          <w:szCs w:val="28"/>
        </w:rPr>
        <w:t xml:space="preserve">Natural and real </w:t>
      </w:r>
      <w:r w:rsidR="00174092" w:rsidRPr="00D30AF1">
        <w:rPr>
          <w:rFonts w:asciiTheme="minorHAnsi" w:hAnsiTheme="minorHAnsi" w:cstheme="minorHAnsi"/>
          <w:b/>
          <w:sz w:val="28"/>
          <w:szCs w:val="28"/>
        </w:rPr>
        <w:t>objects</w:t>
      </w:r>
      <w:r w:rsidR="00B53CDB" w:rsidRPr="00D30AF1">
        <w:rPr>
          <w:rFonts w:asciiTheme="minorHAnsi" w:hAnsiTheme="minorHAnsi" w:cstheme="minorHAnsi"/>
          <w:b/>
          <w:sz w:val="28"/>
          <w:szCs w:val="28"/>
        </w:rPr>
        <w:t xml:space="preserve">, </w:t>
      </w:r>
      <w:r w:rsidR="00776DE9" w:rsidRPr="00D30AF1">
        <w:rPr>
          <w:rFonts w:asciiTheme="minorHAnsi" w:hAnsiTheme="minorHAnsi" w:cstheme="minorHAnsi"/>
          <w:b/>
          <w:sz w:val="28"/>
          <w:szCs w:val="28"/>
        </w:rPr>
        <w:t xml:space="preserve">loose parts </w:t>
      </w:r>
      <w:r w:rsidR="00387DB0">
        <w:rPr>
          <w:rFonts w:asciiTheme="minorHAnsi" w:hAnsiTheme="minorHAnsi" w:cstheme="minorHAnsi"/>
          <w:b/>
          <w:sz w:val="28"/>
          <w:szCs w:val="28"/>
        </w:rPr>
        <w:t xml:space="preserve">play </w:t>
      </w:r>
      <w:r w:rsidR="00B53CDB" w:rsidRPr="00D30AF1">
        <w:rPr>
          <w:rFonts w:asciiTheme="minorHAnsi" w:hAnsiTheme="minorHAnsi" w:cstheme="minorHAnsi"/>
          <w:b/>
          <w:sz w:val="28"/>
          <w:szCs w:val="28"/>
        </w:rPr>
        <w:t xml:space="preserve">and Curiosity </w:t>
      </w:r>
      <w:r w:rsidR="00DC71D6" w:rsidRPr="00D30AF1">
        <w:rPr>
          <w:rFonts w:asciiTheme="minorHAnsi" w:hAnsiTheme="minorHAnsi" w:cstheme="minorHAnsi"/>
          <w:b/>
          <w:sz w:val="28"/>
          <w:szCs w:val="28"/>
        </w:rPr>
        <w:t>learning.</w:t>
      </w:r>
      <w:r w:rsidR="00B53CDB" w:rsidRPr="00D30AF1">
        <w:rPr>
          <w:rFonts w:asciiTheme="minorHAnsi" w:hAnsiTheme="minorHAnsi" w:cstheme="minorHAnsi"/>
          <w:b/>
          <w:sz w:val="28"/>
          <w:szCs w:val="28"/>
        </w:rPr>
        <w:t xml:space="preserve"> </w:t>
      </w:r>
    </w:p>
    <w:p w14:paraId="22DD41D6" w14:textId="78412093" w:rsidR="00BD5E33" w:rsidRDefault="0084209D" w:rsidP="00FE7F8E">
      <w:pPr>
        <w:pStyle w:val="NormalWeb"/>
        <w:spacing w:before="0" w:beforeAutospacing="0"/>
        <w:rPr>
          <w:rFonts w:asciiTheme="minorHAnsi" w:hAnsiTheme="minorHAnsi" w:cstheme="minorHAnsi"/>
          <w:sz w:val="22"/>
          <w:szCs w:val="22"/>
        </w:rPr>
      </w:pPr>
      <w:r w:rsidRPr="00D30AF1">
        <w:rPr>
          <w:rFonts w:asciiTheme="minorHAnsi" w:hAnsiTheme="minorHAnsi" w:cstheme="minorHAnsi"/>
          <w:sz w:val="22"/>
          <w:szCs w:val="22"/>
        </w:rPr>
        <w:t>We</w:t>
      </w:r>
      <w:r w:rsidR="004C38B6" w:rsidRPr="00D30AF1">
        <w:rPr>
          <w:rFonts w:asciiTheme="minorHAnsi" w:hAnsiTheme="minorHAnsi" w:cstheme="minorHAnsi"/>
          <w:sz w:val="22"/>
          <w:szCs w:val="22"/>
        </w:rPr>
        <w:t xml:space="preserve"> </w:t>
      </w:r>
      <w:r w:rsidR="004B0908" w:rsidRPr="00D30AF1">
        <w:rPr>
          <w:rFonts w:asciiTheme="minorHAnsi" w:hAnsiTheme="minorHAnsi" w:cstheme="minorHAnsi"/>
          <w:sz w:val="22"/>
          <w:szCs w:val="22"/>
        </w:rPr>
        <w:t xml:space="preserve">are </w:t>
      </w:r>
      <w:r w:rsidRPr="00D30AF1">
        <w:rPr>
          <w:rFonts w:asciiTheme="minorHAnsi" w:hAnsiTheme="minorHAnsi" w:cstheme="minorHAnsi"/>
          <w:sz w:val="22"/>
          <w:szCs w:val="22"/>
        </w:rPr>
        <w:t xml:space="preserve">passionate </w:t>
      </w:r>
      <w:r w:rsidR="004B0908" w:rsidRPr="00D30AF1">
        <w:rPr>
          <w:rFonts w:asciiTheme="minorHAnsi" w:hAnsiTheme="minorHAnsi" w:cstheme="minorHAnsi"/>
          <w:sz w:val="22"/>
          <w:szCs w:val="22"/>
        </w:rPr>
        <w:t xml:space="preserve">about real world learning for all children. </w:t>
      </w:r>
      <w:r w:rsidR="00904830" w:rsidRPr="00D30AF1">
        <w:rPr>
          <w:rFonts w:asciiTheme="minorHAnsi" w:hAnsiTheme="minorHAnsi" w:cstheme="minorHAnsi"/>
          <w:sz w:val="22"/>
          <w:szCs w:val="22"/>
        </w:rPr>
        <w:t>Using natural or ‘real’</w:t>
      </w:r>
      <w:r w:rsidR="004B0908" w:rsidRPr="00D30AF1">
        <w:rPr>
          <w:rFonts w:asciiTheme="minorHAnsi" w:hAnsiTheme="minorHAnsi" w:cstheme="minorHAnsi"/>
          <w:sz w:val="22"/>
          <w:szCs w:val="22"/>
        </w:rPr>
        <w:t xml:space="preserve"> materials that can be moved, carried, combined, redesigned, lined up, taken apart and put back together in multiple ways. They are materials with no specific set of directions</w:t>
      </w:r>
      <w:r w:rsidR="00412434" w:rsidRPr="00D30AF1">
        <w:rPr>
          <w:rFonts w:asciiTheme="minorHAnsi" w:hAnsiTheme="minorHAnsi" w:cstheme="minorHAnsi"/>
          <w:sz w:val="22"/>
          <w:szCs w:val="22"/>
        </w:rPr>
        <w:t xml:space="preserve">, </w:t>
      </w:r>
      <w:r w:rsidR="009078C7" w:rsidRPr="00D30AF1">
        <w:rPr>
          <w:rFonts w:asciiTheme="minorHAnsi" w:hAnsiTheme="minorHAnsi" w:cstheme="minorHAnsi"/>
          <w:sz w:val="22"/>
          <w:szCs w:val="22"/>
        </w:rPr>
        <w:t xml:space="preserve">objects that inspire curiosity, </w:t>
      </w:r>
      <w:r w:rsidR="00BD5E33" w:rsidRPr="00D30AF1">
        <w:rPr>
          <w:rFonts w:asciiTheme="minorHAnsi" w:hAnsiTheme="minorHAnsi" w:cstheme="minorHAnsi"/>
          <w:sz w:val="22"/>
          <w:szCs w:val="22"/>
        </w:rPr>
        <w:t>exploration,</w:t>
      </w:r>
      <w:r w:rsidR="009078C7" w:rsidRPr="00D30AF1">
        <w:rPr>
          <w:rFonts w:asciiTheme="minorHAnsi" w:hAnsiTheme="minorHAnsi" w:cstheme="minorHAnsi"/>
          <w:sz w:val="22"/>
          <w:szCs w:val="22"/>
        </w:rPr>
        <w:t xml:space="preserve"> and discussion.</w:t>
      </w:r>
      <w:r w:rsidR="00BD5E33">
        <w:rPr>
          <w:rFonts w:asciiTheme="minorHAnsi" w:hAnsiTheme="minorHAnsi" w:cstheme="minorHAnsi"/>
          <w:sz w:val="22"/>
          <w:szCs w:val="22"/>
        </w:rPr>
        <w:t xml:space="preserve"> </w:t>
      </w:r>
      <w:r w:rsidR="004B0908" w:rsidRPr="00D30AF1">
        <w:rPr>
          <w:rFonts w:asciiTheme="minorHAnsi" w:hAnsiTheme="minorHAnsi" w:cstheme="minorHAnsi"/>
          <w:sz w:val="22"/>
          <w:szCs w:val="22"/>
        </w:rPr>
        <w:t xml:space="preserve">The process both of introducing </w:t>
      </w:r>
      <w:r w:rsidR="009B7056" w:rsidRPr="00D30AF1">
        <w:rPr>
          <w:rFonts w:asciiTheme="minorHAnsi" w:hAnsiTheme="minorHAnsi" w:cstheme="minorHAnsi"/>
          <w:sz w:val="22"/>
          <w:szCs w:val="22"/>
        </w:rPr>
        <w:t xml:space="preserve">loose parts </w:t>
      </w:r>
      <w:r w:rsidR="004B3AE7" w:rsidRPr="00D30AF1">
        <w:rPr>
          <w:rFonts w:asciiTheme="minorHAnsi" w:hAnsiTheme="minorHAnsi" w:cstheme="minorHAnsi"/>
          <w:sz w:val="22"/>
          <w:szCs w:val="22"/>
        </w:rPr>
        <w:t xml:space="preserve">and curiosity </w:t>
      </w:r>
      <w:r w:rsidR="009B7056" w:rsidRPr="00D30AF1">
        <w:rPr>
          <w:rFonts w:asciiTheme="minorHAnsi" w:hAnsiTheme="minorHAnsi" w:cstheme="minorHAnsi"/>
          <w:sz w:val="22"/>
          <w:szCs w:val="22"/>
        </w:rPr>
        <w:t>inspired play</w:t>
      </w:r>
      <w:r w:rsidR="004B0908" w:rsidRPr="00D30AF1">
        <w:rPr>
          <w:rFonts w:asciiTheme="minorHAnsi" w:hAnsiTheme="minorHAnsi" w:cstheme="minorHAnsi"/>
          <w:sz w:val="22"/>
          <w:szCs w:val="22"/>
        </w:rPr>
        <w:t xml:space="preserve"> and of playing with </w:t>
      </w:r>
      <w:r w:rsidR="004B3AE7" w:rsidRPr="00D30AF1">
        <w:rPr>
          <w:rFonts w:asciiTheme="minorHAnsi" w:hAnsiTheme="minorHAnsi" w:cstheme="minorHAnsi"/>
          <w:sz w:val="22"/>
          <w:szCs w:val="22"/>
        </w:rPr>
        <w:t>natural and real objects</w:t>
      </w:r>
      <w:r w:rsidR="004B0908" w:rsidRPr="00D30AF1">
        <w:rPr>
          <w:rFonts w:asciiTheme="minorHAnsi" w:hAnsiTheme="minorHAnsi" w:cstheme="minorHAnsi"/>
          <w:sz w:val="22"/>
          <w:szCs w:val="22"/>
        </w:rPr>
        <w:t xml:space="preserve"> involves collaboration, shared thinking, problem-solving and decision-making where the outcome is evident – better play experiences. Facilitating quality play in our settings’ environments contributes to children’s improved health and well-being, promoting the development of creativity, imagination, self-confidence, self-efficacy, as well as physical, social, </w:t>
      </w:r>
      <w:r w:rsidR="00A75BFD" w:rsidRPr="00D30AF1">
        <w:rPr>
          <w:rFonts w:asciiTheme="minorHAnsi" w:hAnsiTheme="minorHAnsi" w:cstheme="minorHAnsi"/>
          <w:sz w:val="22"/>
          <w:szCs w:val="22"/>
        </w:rPr>
        <w:t>cognitive,</w:t>
      </w:r>
      <w:r w:rsidR="004B0908" w:rsidRPr="00D30AF1">
        <w:rPr>
          <w:rFonts w:asciiTheme="minorHAnsi" w:hAnsiTheme="minorHAnsi" w:cstheme="minorHAnsi"/>
          <w:sz w:val="22"/>
          <w:szCs w:val="22"/>
        </w:rPr>
        <w:t xml:space="preserve"> and emotional strength and skills.</w:t>
      </w:r>
      <w:r w:rsidR="00FE7F8E">
        <w:rPr>
          <w:rFonts w:asciiTheme="minorHAnsi" w:hAnsiTheme="minorHAnsi" w:cstheme="minorHAnsi"/>
          <w:sz w:val="22"/>
          <w:szCs w:val="22"/>
        </w:rPr>
        <w:t xml:space="preserve"> </w:t>
      </w:r>
    </w:p>
    <w:p w14:paraId="39003B42" w14:textId="55C06E5E" w:rsidR="00D232D0" w:rsidRDefault="004B0908" w:rsidP="00902E60">
      <w:pPr>
        <w:pStyle w:val="NormalWeb"/>
        <w:spacing w:before="0" w:beforeAutospacing="0"/>
        <w:rPr>
          <w:rFonts w:asciiTheme="minorHAnsi" w:hAnsiTheme="minorHAnsi" w:cstheme="minorHAnsi"/>
        </w:rPr>
      </w:pPr>
      <w:r w:rsidRPr="00D30AF1">
        <w:rPr>
          <w:rFonts w:asciiTheme="minorHAnsi" w:hAnsiTheme="minorHAnsi" w:cstheme="minorHAnsi"/>
        </w:rPr>
        <w:lastRenderedPageBreak/>
        <w:t xml:space="preserve">In our setting we </w:t>
      </w:r>
      <w:r w:rsidR="001314B3" w:rsidRPr="00D30AF1">
        <w:rPr>
          <w:rFonts w:asciiTheme="minorHAnsi" w:hAnsiTheme="minorHAnsi" w:cstheme="minorHAnsi"/>
        </w:rPr>
        <w:t xml:space="preserve">introduce </w:t>
      </w:r>
      <w:r w:rsidR="00A44A60" w:rsidRPr="00D30AF1">
        <w:rPr>
          <w:rFonts w:asciiTheme="minorHAnsi" w:hAnsiTheme="minorHAnsi" w:cstheme="minorHAnsi"/>
        </w:rPr>
        <w:t>loose parts play</w:t>
      </w:r>
      <w:r w:rsidRPr="00D30AF1">
        <w:rPr>
          <w:rFonts w:asciiTheme="minorHAnsi" w:hAnsiTheme="minorHAnsi" w:cstheme="minorHAnsi"/>
        </w:rPr>
        <w:t xml:space="preserve"> both indoors and outdoors and </w:t>
      </w:r>
      <w:r w:rsidR="00AC29FD" w:rsidRPr="00D30AF1">
        <w:rPr>
          <w:rFonts w:asciiTheme="minorHAnsi" w:hAnsiTheme="minorHAnsi" w:cstheme="minorHAnsi"/>
        </w:rPr>
        <w:t xml:space="preserve">swap </w:t>
      </w:r>
      <w:r w:rsidR="00A75BFD">
        <w:rPr>
          <w:rFonts w:asciiTheme="minorHAnsi" w:hAnsiTheme="minorHAnsi" w:cstheme="minorHAnsi"/>
        </w:rPr>
        <w:t xml:space="preserve">out </w:t>
      </w:r>
      <w:r w:rsidR="00BE3A45" w:rsidRPr="00D30AF1">
        <w:rPr>
          <w:rFonts w:asciiTheme="minorHAnsi" w:hAnsiTheme="minorHAnsi" w:cstheme="minorHAnsi"/>
        </w:rPr>
        <w:t xml:space="preserve">plastic resources </w:t>
      </w:r>
      <w:r w:rsidR="00112250" w:rsidRPr="00D30AF1">
        <w:rPr>
          <w:rFonts w:asciiTheme="minorHAnsi" w:hAnsiTheme="minorHAnsi" w:cstheme="minorHAnsi"/>
        </w:rPr>
        <w:t xml:space="preserve">in favour of open ended natural </w:t>
      </w:r>
      <w:r w:rsidR="00782193" w:rsidRPr="00D30AF1">
        <w:rPr>
          <w:rFonts w:asciiTheme="minorHAnsi" w:hAnsiTheme="minorHAnsi" w:cstheme="minorHAnsi"/>
        </w:rPr>
        <w:t xml:space="preserve">or ‘real’ objects and </w:t>
      </w:r>
      <w:r w:rsidR="00112250" w:rsidRPr="00D30AF1">
        <w:rPr>
          <w:rFonts w:asciiTheme="minorHAnsi" w:hAnsiTheme="minorHAnsi" w:cstheme="minorHAnsi"/>
        </w:rPr>
        <w:t>materials from the outside world</w:t>
      </w:r>
      <w:r w:rsidR="00782193" w:rsidRPr="00D30AF1">
        <w:rPr>
          <w:rFonts w:asciiTheme="minorHAnsi" w:hAnsiTheme="minorHAnsi" w:cstheme="minorHAnsi"/>
        </w:rPr>
        <w:t xml:space="preserve"> because we </w:t>
      </w:r>
      <w:r w:rsidRPr="00D30AF1">
        <w:rPr>
          <w:rFonts w:asciiTheme="minorHAnsi" w:hAnsiTheme="minorHAnsi" w:cstheme="minorHAnsi"/>
        </w:rPr>
        <w:t xml:space="preserve">appreciate the benefits it has on children. </w:t>
      </w:r>
      <w:r w:rsidR="00A75BFD">
        <w:rPr>
          <w:rFonts w:asciiTheme="minorHAnsi" w:hAnsiTheme="minorHAnsi" w:cstheme="minorHAnsi"/>
        </w:rPr>
        <w:t xml:space="preserve">We </w:t>
      </w:r>
      <w:r w:rsidR="00072F07">
        <w:rPr>
          <w:rFonts w:asciiTheme="minorHAnsi" w:hAnsiTheme="minorHAnsi" w:cstheme="minorHAnsi"/>
        </w:rPr>
        <w:t xml:space="preserve">teach children to value and explore everything the natural world has to offer. </w:t>
      </w:r>
      <w:r w:rsidR="00B84F00" w:rsidRPr="00D30AF1">
        <w:rPr>
          <w:rFonts w:asciiTheme="minorHAnsi" w:hAnsiTheme="minorHAnsi" w:cstheme="minorHAnsi"/>
        </w:rPr>
        <w:t>This kind of p</w:t>
      </w:r>
      <w:r w:rsidRPr="00D30AF1">
        <w:rPr>
          <w:rFonts w:asciiTheme="minorHAnsi" w:hAnsiTheme="minorHAnsi" w:cstheme="minorHAnsi"/>
        </w:rPr>
        <w:t>lay stimulates children’s minds so they can learn and grow</w:t>
      </w:r>
      <w:r w:rsidR="00A75BFD">
        <w:rPr>
          <w:rFonts w:asciiTheme="minorHAnsi" w:hAnsiTheme="minorHAnsi" w:cstheme="minorHAnsi"/>
        </w:rPr>
        <w:t>,</w:t>
      </w:r>
      <w:r w:rsidRPr="00D30AF1">
        <w:rPr>
          <w:rFonts w:asciiTheme="minorHAnsi" w:hAnsiTheme="minorHAnsi" w:cstheme="minorHAnsi"/>
        </w:rPr>
        <w:t xml:space="preserve"> and can easily be applied to different contexts, </w:t>
      </w:r>
      <w:r w:rsidR="00A75BFD" w:rsidRPr="00D30AF1">
        <w:rPr>
          <w:rFonts w:asciiTheme="minorHAnsi" w:hAnsiTheme="minorHAnsi" w:cstheme="minorHAnsi"/>
        </w:rPr>
        <w:t>environments,</w:t>
      </w:r>
      <w:r w:rsidRPr="00D30AF1">
        <w:rPr>
          <w:rFonts w:asciiTheme="minorHAnsi" w:hAnsiTheme="minorHAnsi" w:cstheme="minorHAnsi"/>
        </w:rPr>
        <w:t xml:space="preserve"> and age ranges</w:t>
      </w:r>
      <w:r w:rsidR="00A75BFD">
        <w:rPr>
          <w:rFonts w:asciiTheme="minorHAnsi" w:hAnsiTheme="minorHAnsi" w:cstheme="minorHAnsi"/>
        </w:rPr>
        <w:t>. It is also</w:t>
      </w:r>
      <w:r w:rsidRPr="00D30AF1">
        <w:rPr>
          <w:rFonts w:asciiTheme="minorHAnsi" w:hAnsiTheme="minorHAnsi" w:cstheme="minorHAnsi"/>
        </w:rPr>
        <w:t xml:space="preserve"> inclusive of children with additional needs of support. </w:t>
      </w:r>
      <w:r w:rsidR="006B2800" w:rsidRPr="00D30AF1">
        <w:rPr>
          <w:rFonts w:asciiTheme="minorHAnsi" w:hAnsiTheme="minorHAnsi" w:cstheme="minorHAnsi"/>
        </w:rPr>
        <w:t>They</w:t>
      </w:r>
      <w:r w:rsidRPr="00D30AF1">
        <w:rPr>
          <w:rFonts w:asciiTheme="minorHAnsi" w:hAnsiTheme="minorHAnsi" w:cstheme="minorHAnsi"/>
        </w:rPr>
        <w:t xml:space="preserve"> are not prescriptive and offer limitless possibilities</w:t>
      </w:r>
      <w:r w:rsidR="00072F07">
        <w:rPr>
          <w:rFonts w:asciiTheme="minorHAnsi" w:hAnsiTheme="minorHAnsi" w:cstheme="minorHAnsi"/>
        </w:rPr>
        <w:t xml:space="preserve"> and</w:t>
      </w:r>
      <w:r w:rsidRPr="00D30AF1">
        <w:rPr>
          <w:rFonts w:asciiTheme="minorHAnsi" w:hAnsiTheme="minorHAnsi" w:cstheme="minorHAnsi"/>
        </w:rPr>
        <w:t xml:space="preserve"> there is no right or wrong way of using them so children can be as creative as they want to be without feeling that they are not using them correctly. This means children have full control and can direct their play activity. </w:t>
      </w:r>
    </w:p>
    <w:p w14:paraId="5256FE1D" w14:textId="77777777" w:rsidR="00061B0A" w:rsidRPr="00902E60" w:rsidRDefault="00061B0A" w:rsidP="00902E60">
      <w:pPr>
        <w:pStyle w:val="NormalWeb"/>
        <w:spacing w:before="0" w:beforeAutospacing="0"/>
        <w:rPr>
          <w:rFonts w:asciiTheme="minorHAnsi" w:hAnsiTheme="minorHAnsi" w:cstheme="minorHAnsi"/>
          <w:sz w:val="22"/>
          <w:szCs w:val="22"/>
        </w:rPr>
      </w:pPr>
    </w:p>
    <w:p w14:paraId="3DB54CF3" w14:textId="55B26CAE" w:rsidR="00562B72" w:rsidRPr="00061B0A" w:rsidRDefault="00562B72" w:rsidP="00061B0A">
      <w:pPr>
        <w:pStyle w:val="ListParagraph"/>
        <w:numPr>
          <w:ilvl w:val="0"/>
          <w:numId w:val="8"/>
        </w:numPr>
        <w:spacing w:before="100" w:beforeAutospacing="1" w:after="100" w:afterAutospacing="1" w:line="240" w:lineRule="auto"/>
        <w:jc w:val="both"/>
        <w:rPr>
          <w:rFonts w:asciiTheme="minorHAnsi" w:hAnsiTheme="minorHAnsi" w:cstheme="minorHAnsi"/>
          <w:b/>
          <w:bCs/>
          <w:sz w:val="28"/>
          <w:szCs w:val="28"/>
          <w:lang w:eastAsia="en-GB"/>
        </w:rPr>
      </w:pPr>
      <w:r w:rsidRPr="00061B0A">
        <w:rPr>
          <w:rFonts w:asciiTheme="minorHAnsi" w:hAnsiTheme="minorHAnsi" w:cstheme="minorHAnsi"/>
          <w:b/>
          <w:bCs/>
          <w:sz w:val="28"/>
          <w:szCs w:val="28"/>
          <w:lang w:eastAsia="en-GB"/>
        </w:rPr>
        <w:t>Technology</w:t>
      </w:r>
    </w:p>
    <w:p w14:paraId="150918B9" w14:textId="47C0C2AE" w:rsidR="00387DB0" w:rsidRPr="00D30AF1" w:rsidRDefault="003207B7" w:rsidP="004B0908">
      <w:pPr>
        <w:spacing w:before="100" w:beforeAutospacing="1" w:after="100" w:afterAutospacing="1" w:line="240" w:lineRule="auto"/>
        <w:jc w:val="both"/>
        <w:rPr>
          <w:rFonts w:asciiTheme="minorHAnsi" w:hAnsiTheme="minorHAnsi" w:cstheme="minorHAnsi"/>
          <w:lang w:eastAsia="en-GB"/>
        </w:rPr>
      </w:pPr>
      <w:r>
        <w:rPr>
          <w:rFonts w:asciiTheme="minorHAnsi" w:hAnsiTheme="minorHAnsi" w:cstheme="minorHAnsi"/>
          <w:lang w:eastAsia="en-GB"/>
        </w:rPr>
        <w:t xml:space="preserve">Technology </w:t>
      </w:r>
      <w:r w:rsidR="00386554" w:rsidRPr="00D30AF1">
        <w:rPr>
          <w:rFonts w:asciiTheme="minorHAnsi" w:hAnsiTheme="minorHAnsi" w:cstheme="minorHAnsi"/>
          <w:lang w:eastAsia="en-GB"/>
        </w:rPr>
        <w:t xml:space="preserve">is </w:t>
      </w:r>
      <w:r w:rsidR="00033A09" w:rsidRPr="00D30AF1">
        <w:rPr>
          <w:rFonts w:asciiTheme="minorHAnsi" w:hAnsiTheme="minorHAnsi" w:cstheme="minorHAnsi"/>
          <w:lang w:eastAsia="en-GB"/>
        </w:rPr>
        <w:t xml:space="preserve">already </w:t>
      </w:r>
      <w:r w:rsidR="00386554" w:rsidRPr="00D30AF1">
        <w:rPr>
          <w:rFonts w:asciiTheme="minorHAnsi" w:hAnsiTheme="minorHAnsi" w:cstheme="minorHAnsi"/>
          <w:lang w:eastAsia="en-GB"/>
        </w:rPr>
        <w:t xml:space="preserve">part of </w:t>
      </w:r>
      <w:r w:rsidR="00902E60">
        <w:rPr>
          <w:rFonts w:asciiTheme="minorHAnsi" w:hAnsiTheme="minorHAnsi" w:cstheme="minorHAnsi"/>
          <w:lang w:eastAsia="en-GB"/>
        </w:rPr>
        <w:t xml:space="preserve">our </w:t>
      </w:r>
      <w:r w:rsidR="00386554" w:rsidRPr="00D30AF1">
        <w:rPr>
          <w:rFonts w:asciiTheme="minorHAnsi" w:hAnsiTheme="minorHAnsi" w:cstheme="minorHAnsi"/>
          <w:lang w:eastAsia="en-GB"/>
        </w:rPr>
        <w:t xml:space="preserve">children’s everyday </w:t>
      </w:r>
      <w:r w:rsidR="00945E71" w:rsidRPr="00D30AF1">
        <w:rPr>
          <w:rFonts w:asciiTheme="minorHAnsi" w:hAnsiTheme="minorHAnsi" w:cstheme="minorHAnsi"/>
          <w:lang w:eastAsia="en-GB"/>
        </w:rPr>
        <w:t>worlds</w:t>
      </w:r>
      <w:r w:rsidR="00386554" w:rsidRPr="00D30AF1">
        <w:rPr>
          <w:rFonts w:asciiTheme="minorHAnsi" w:hAnsiTheme="minorHAnsi" w:cstheme="minorHAnsi"/>
          <w:lang w:eastAsia="en-GB"/>
        </w:rPr>
        <w:t xml:space="preserve"> and experiences. </w:t>
      </w:r>
      <w:r w:rsidR="00F22997" w:rsidRPr="00D30AF1">
        <w:rPr>
          <w:rFonts w:asciiTheme="minorHAnsi" w:hAnsiTheme="minorHAnsi" w:cstheme="minorHAnsi"/>
          <w:lang w:eastAsia="en-GB"/>
        </w:rPr>
        <w:t>A television remo</w:t>
      </w:r>
      <w:r w:rsidR="00C9200E" w:rsidRPr="00D30AF1">
        <w:rPr>
          <w:rFonts w:asciiTheme="minorHAnsi" w:hAnsiTheme="minorHAnsi" w:cstheme="minorHAnsi"/>
          <w:lang w:eastAsia="en-GB"/>
        </w:rPr>
        <w:t xml:space="preserve">te, </w:t>
      </w:r>
      <w:r w:rsidR="00624A12" w:rsidRPr="00D30AF1">
        <w:rPr>
          <w:rFonts w:asciiTheme="minorHAnsi" w:hAnsiTheme="minorHAnsi" w:cstheme="minorHAnsi"/>
          <w:lang w:eastAsia="en-GB"/>
        </w:rPr>
        <w:t xml:space="preserve">cd player, </w:t>
      </w:r>
      <w:r w:rsidR="008B2CE4" w:rsidRPr="00D30AF1">
        <w:rPr>
          <w:rFonts w:asciiTheme="minorHAnsi" w:hAnsiTheme="minorHAnsi" w:cstheme="minorHAnsi"/>
          <w:lang w:eastAsia="en-GB"/>
        </w:rPr>
        <w:t xml:space="preserve">and self-scan checkouts are all </w:t>
      </w:r>
      <w:r w:rsidR="00307450" w:rsidRPr="00D30AF1">
        <w:rPr>
          <w:rFonts w:asciiTheme="minorHAnsi" w:hAnsiTheme="minorHAnsi" w:cstheme="minorHAnsi"/>
          <w:lang w:eastAsia="en-GB"/>
        </w:rPr>
        <w:t>engaging technologies</w:t>
      </w:r>
      <w:r w:rsidR="00B635FA">
        <w:rPr>
          <w:rFonts w:asciiTheme="minorHAnsi" w:hAnsiTheme="minorHAnsi" w:cstheme="minorHAnsi"/>
          <w:lang w:eastAsia="en-GB"/>
        </w:rPr>
        <w:t xml:space="preserve"> and present exciting </w:t>
      </w:r>
      <w:r>
        <w:rPr>
          <w:rFonts w:asciiTheme="minorHAnsi" w:hAnsiTheme="minorHAnsi" w:cstheme="minorHAnsi"/>
          <w:lang w:eastAsia="en-GB"/>
        </w:rPr>
        <w:t xml:space="preserve">learning </w:t>
      </w:r>
      <w:r w:rsidR="00B635FA">
        <w:rPr>
          <w:rFonts w:asciiTheme="minorHAnsi" w:hAnsiTheme="minorHAnsi" w:cstheme="minorHAnsi"/>
          <w:lang w:eastAsia="en-GB"/>
        </w:rPr>
        <w:t>opportunities for children to</w:t>
      </w:r>
      <w:r w:rsidR="00A706AD">
        <w:rPr>
          <w:rFonts w:asciiTheme="minorHAnsi" w:hAnsiTheme="minorHAnsi" w:cstheme="minorHAnsi"/>
          <w:lang w:eastAsia="en-GB"/>
        </w:rPr>
        <w:t xml:space="preserve"> engage with the world</w:t>
      </w:r>
      <w:r w:rsidR="00814039">
        <w:rPr>
          <w:rFonts w:asciiTheme="minorHAnsi" w:hAnsiTheme="minorHAnsi" w:cstheme="minorHAnsi"/>
          <w:lang w:eastAsia="en-GB"/>
        </w:rPr>
        <w:t xml:space="preserve"> around them</w:t>
      </w:r>
      <w:r w:rsidR="00307450" w:rsidRPr="00D30AF1">
        <w:rPr>
          <w:rFonts w:asciiTheme="minorHAnsi" w:hAnsiTheme="minorHAnsi" w:cstheme="minorHAnsi"/>
          <w:lang w:eastAsia="en-GB"/>
        </w:rPr>
        <w:t>.</w:t>
      </w:r>
      <w:r w:rsidR="008B2CE4" w:rsidRPr="00D30AF1">
        <w:rPr>
          <w:rFonts w:asciiTheme="minorHAnsi" w:hAnsiTheme="minorHAnsi" w:cstheme="minorHAnsi"/>
          <w:lang w:eastAsia="en-GB"/>
        </w:rPr>
        <w:t xml:space="preserve"> </w:t>
      </w:r>
      <w:r w:rsidR="003B1284" w:rsidRPr="00D30AF1">
        <w:rPr>
          <w:rFonts w:asciiTheme="minorHAnsi" w:hAnsiTheme="minorHAnsi" w:cstheme="minorHAnsi"/>
          <w:lang w:eastAsia="en-GB"/>
        </w:rPr>
        <w:t>Technology is part of the</w:t>
      </w:r>
      <w:r w:rsidR="00F22997" w:rsidRPr="00D30AF1">
        <w:rPr>
          <w:rFonts w:asciiTheme="minorHAnsi" w:hAnsiTheme="minorHAnsi" w:cstheme="minorHAnsi"/>
          <w:lang w:eastAsia="en-GB"/>
        </w:rPr>
        <w:t>ir</w:t>
      </w:r>
      <w:r w:rsidR="003B1284" w:rsidRPr="00D30AF1">
        <w:rPr>
          <w:rFonts w:asciiTheme="minorHAnsi" w:hAnsiTheme="minorHAnsi" w:cstheme="minorHAnsi"/>
          <w:lang w:eastAsia="en-GB"/>
        </w:rPr>
        <w:t xml:space="preserve"> present and future</w:t>
      </w:r>
      <w:r w:rsidR="006A49E6" w:rsidRPr="00D30AF1">
        <w:rPr>
          <w:rFonts w:asciiTheme="minorHAnsi" w:hAnsiTheme="minorHAnsi" w:cstheme="minorHAnsi"/>
          <w:lang w:eastAsia="en-GB"/>
        </w:rPr>
        <w:t>, and w</w:t>
      </w:r>
      <w:r w:rsidR="003B1284" w:rsidRPr="00D30AF1">
        <w:rPr>
          <w:rFonts w:asciiTheme="minorHAnsi" w:hAnsiTheme="minorHAnsi" w:cstheme="minorHAnsi"/>
          <w:lang w:eastAsia="en-GB"/>
        </w:rPr>
        <w:t>e want to prepar</w:t>
      </w:r>
      <w:r w:rsidR="00EF72DD">
        <w:rPr>
          <w:rFonts w:asciiTheme="minorHAnsi" w:hAnsiTheme="minorHAnsi" w:cstheme="minorHAnsi"/>
          <w:lang w:eastAsia="en-GB"/>
        </w:rPr>
        <w:t>e</w:t>
      </w:r>
      <w:r w:rsidR="003B1284" w:rsidRPr="00D30AF1">
        <w:rPr>
          <w:rFonts w:asciiTheme="minorHAnsi" w:hAnsiTheme="minorHAnsi" w:cstheme="minorHAnsi"/>
          <w:lang w:eastAsia="en-GB"/>
        </w:rPr>
        <w:t xml:space="preserve"> children </w:t>
      </w:r>
      <w:r w:rsidR="00EC234A" w:rsidRPr="00D30AF1">
        <w:rPr>
          <w:rFonts w:asciiTheme="minorHAnsi" w:hAnsiTheme="minorHAnsi" w:cstheme="minorHAnsi"/>
          <w:lang w:eastAsia="en-GB"/>
        </w:rPr>
        <w:t>by giving</w:t>
      </w:r>
      <w:r w:rsidR="00687CC8" w:rsidRPr="00D30AF1">
        <w:rPr>
          <w:rFonts w:asciiTheme="minorHAnsi" w:hAnsiTheme="minorHAnsi" w:cstheme="minorHAnsi"/>
          <w:lang w:eastAsia="en-GB"/>
        </w:rPr>
        <w:t xml:space="preserve"> them skills</w:t>
      </w:r>
      <w:r w:rsidR="00EF72DD">
        <w:rPr>
          <w:rFonts w:asciiTheme="minorHAnsi" w:hAnsiTheme="minorHAnsi" w:cstheme="minorHAnsi"/>
          <w:lang w:eastAsia="en-GB"/>
        </w:rPr>
        <w:t>,</w:t>
      </w:r>
      <w:r w:rsidR="007E10A2" w:rsidRPr="00D30AF1">
        <w:rPr>
          <w:rFonts w:asciiTheme="minorHAnsi" w:hAnsiTheme="minorHAnsi" w:cstheme="minorHAnsi"/>
          <w:lang w:eastAsia="en-GB"/>
        </w:rPr>
        <w:t xml:space="preserve"> </w:t>
      </w:r>
      <w:r w:rsidR="007A06A7" w:rsidRPr="00D30AF1">
        <w:rPr>
          <w:rFonts w:asciiTheme="minorHAnsi" w:hAnsiTheme="minorHAnsi" w:cstheme="minorHAnsi"/>
          <w:lang w:eastAsia="en-GB"/>
        </w:rPr>
        <w:t>competencies,</w:t>
      </w:r>
      <w:r w:rsidR="007E10A2" w:rsidRPr="00D30AF1">
        <w:rPr>
          <w:rFonts w:asciiTheme="minorHAnsi" w:hAnsiTheme="minorHAnsi" w:cstheme="minorHAnsi"/>
          <w:lang w:eastAsia="en-GB"/>
        </w:rPr>
        <w:t xml:space="preserve"> and </w:t>
      </w:r>
      <w:r w:rsidR="00EC234A" w:rsidRPr="00D30AF1">
        <w:rPr>
          <w:rFonts w:asciiTheme="minorHAnsi" w:hAnsiTheme="minorHAnsi" w:cstheme="minorHAnsi"/>
          <w:lang w:eastAsia="en-GB"/>
        </w:rPr>
        <w:t>enthusiasm</w:t>
      </w:r>
      <w:r w:rsidR="007E10A2" w:rsidRPr="00D30AF1">
        <w:rPr>
          <w:rFonts w:asciiTheme="minorHAnsi" w:hAnsiTheme="minorHAnsi" w:cstheme="minorHAnsi"/>
          <w:lang w:eastAsia="en-GB"/>
        </w:rPr>
        <w:t xml:space="preserve"> </w:t>
      </w:r>
      <w:r w:rsidR="004F00E7" w:rsidRPr="00D30AF1">
        <w:rPr>
          <w:rFonts w:asciiTheme="minorHAnsi" w:hAnsiTheme="minorHAnsi" w:cstheme="minorHAnsi"/>
          <w:lang w:eastAsia="en-GB"/>
        </w:rPr>
        <w:t xml:space="preserve">to flourish in a world </w:t>
      </w:r>
      <w:r w:rsidR="006C1FA3" w:rsidRPr="00D30AF1">
        <w:rPr>
          <w:rFonts w:asciiTheme="minorHAnsi" w:hAnsiTheme="minorHAnsi" w:cstheme="minorHAnsi"/>
          <w:lang w:eastAsia="en-GB"/>
        </w:rPr>
        <w:t xml:space="preserve">in which they are growing up. </w:t>
      </w:r>
      <w:r w:rsidR="00F73F87" w:rsidRPr="00D30AF1">
        <w:rPr>
          <w:rFonts w:asciiTheme="minorHAnsi" w:hAnsiTheme="minorHAnsi" w:cstheme="minorHAnsi"/>
          <w:lang w:eastAsia="en-GB"/>
        </w:rPr>
        <w:t xml:space="preserve">We enhance </w:t>
      </w:r>
      <w:r w:rsidR="00242391" w:rsidRPr="00D30AF1">
        <w:rPr>
          <w:rFonts w:asciiTheme="minorHAnsi" w:hAnsiTheme="minorHAnsi" w:cstheme="minorHAnsi"/>
          <w:lang w:eastAsia="en-GB"/>
        </w:rPr>
        <w:t>children’s</w:t>
      </w:r>
      <w:r w:rsidR="00F73F87" w:rsidRPr="00D30AF1">
        <w:rPr>
          <w:rFonts w:asciiTheme="minorHAnsi" w:hAnsiTheme="minorHAnsi" w:cstheme="minorHAnsi"/>
          <w:lang w:eastAsia="en-GB"/>
        </w:rPr>
        <w:t xml:space="preserve"> play experiences and learning</w:t>
      </w:r>
      <w:r w:rsidR="001C7A1D">
        <w:rPr>
          <w:rFonts w:asciiTheme="minorHAnsi" w:hAnsiTheme="minorHAnsi" w:cstheme="minorHAnsi"/>
          <w:lang w:eastAsia="en-GB"/>
        </w:rPr>
        <w:t xml:space="preserve"> using</w:t>
      </w:r>
      <w:r w:rsidR="00EF72DD">
        <w:rPr>
          <w:rFonts w:asciiTheme="minorHAnsi" w:hAnsiTheme="minorHAnsi" w:cstheme="minorHAnsi"/>
          <w:lang w:eastAsia="en-GB"/>
        </w:rPr>
        <w:t xml:space="preserve"> technology</w:t>
      </w:r>
      <w:r w:rsidR="00F73F87" w:rsidRPr="00D30AF1">
        <w:rPr>
          <w:rFonts w:asciiTheme="minorHAnsi" w:hAnsiTheme="minorHAnsi" w:cstheme="minorHAnsi"/>
          <w:lang w:eastAsia="en-GB"/>
        </w:rPr>
        <w:t xml:space="preserve"> </w:t>
      </w:r>
      <w:r w:rsidR="007A06A7">
        <w:rPr>
          <w:rFonts w:asciiTheme="minorHAnsi" w:hAnsiTheme="minorHAnsi" w:cstheme="minorHAnsi"/>
          <w:lang w:eastAsia="en-GB"/>
        </w:rPr>
        <w:t>i</w:t>
      </w:r>
      <w:r w:rsidR="00EF72DD">
        <w:rPr>
          <w:rFonts w:asciiTheme="minorHAnsi" w:hAnsiTheme="minorHAnsi" w:cstheme="minorHAnsi"/>
          <w:lang w:eastAsia="en-GB"/>
        </w:rPr>
        <w:t xml:space="preserve">n a physical, </w:t>
      </w:r>
      <w:r w:rsidR="001C7A1D">
        <w:rPr>
          <w:rFonts w:asciiTheme="minorHAnsi" w:hAnsiTheme="minorHAnsi" w:cstheme="minorHAnsi"/>
          <w:lang w:eastAsia="en-GB"/>
        </w:rPr>
        <w:t>social,</w:t>
      </w:r>
      <w:r w:rsidR="00EF72DD">
        <w:rPr>
          <w:rFonts w:asciiTheme="minorHAnsi" w:hAnsiTheme="minorHAnsi" w:cstheme="minorHAnsi"/>
          <w:lang w:eastAsia="en-GB"/>
        </w:rPr>
        <w:t xml:space="preserve"> and </w:t>
      </w:r>
      <w:r w:rsidR="001C7A1D">
        <w:rPr>
          <w:rFonts w:asciiTheme="minorHAnsi" w:hAnsiTheme="minorHAnsi" w:cstheme="minorHAnsi"/>
          <w:lang w:eastAsia="en-GB"/>
        </w:rPr>
        <w:t xml:space="preserve">interactive </w:t>
      </w:r>
      <w:r w:rsidR="007A06A7">
        <w:rPr>
          <w:rFonts w:asciiTheme="minorHAnsi" w:hAnsiTheme="minorHAnsi" w:cstheme="minorHAnsi"/>
          <w:lang w:eastAsia="en-GB"/>
        </w:rPr>
        <w:t>way</w:t>
      </w:r>
      <w:r w:rsidR="00242391" w:rsidRPr="00D30AF1">
        <w:rPr>
          <w:rFonts w:asciiTheme="minorHAnsi" w:hAnsiTheme="minorHAnsi" w:cstheme="minorHAnsi"/>
          <w:lang w:eastAsia="en-GB"/>
        </w:rPr>
        <w:t xml:space="preserve"> </w:t>
      </w:r>
      <w:r w:rsidR="00814039">
        <w:rPr>
          <w:rFonts w:asciiTheme="minorHAnsi" w:hAnsiTheme="minorHAnsi" w:cstheme="minorHAnsi"/>
          <w:lang w:eastAsia="en-GB"/>
        </w:rPr>
        <w:t>with</w:t>
      </w:r>
      <w:r w:rsidR="00242391" w:rsidRPr="00D30AF1">
        <w:rPr>
          <w:rFonts w:asciiTheme="minorHAnsi" w:hAnsiTheme="minorHAnsi" w:cstheme="minorHAnsi"/>
          <w:lang w:eastAsia="en-GB"/>
        </w:rPr>
        <w:t xml:space="preserve"> </w:t>
      </w:r>
      <w:r w:rsidR="00A67F4E" w:rsidRPr="00D30AF1">
        <w:rPr>
          <w:rFonts w:asciiTheme="minorHAnsi" w:hAnsiTheme="minorHAnsi" w:cstheme="minorHAnsi"/>
          <w:lang w:eastAsia="en-GB"/>
        </w:rPr>
        <w:t xml:space="preserve">engaging resources </w:t>
      </w:r>
      <w:r w:rsidR="00B959CB" w:rsidRPr="00D30AF1">
        <w:rPr>
          <w:rFonts w:asciiTheme="minorHAnsi" w:hAnsiTheme="minorHAnsi" w:cstheme="minorHAnsi"/>
          <w:lang w:eastAsia="en-GB"/>
        </w:rPr>
        <w:t>such as</w:t>
      </w:r>
      <w:r w:rsidR="007E5DB7" w:rsidRPr="00D30AF1">
        <w:rPr>
          <w:rFonts w:asciiTheme="minorHAnsi" w:hAnsiTheme="minorHAnsi" w:cstheme="minorHAnsi"/>
          <w:lang w:eastAsia="en-GB"/>
        </w:rPr>
        <w:t xml:space="preserve"> </w:t>
      </w:r>
      <w:r w:rsidR="001C7A1D">
        <w:rPr>
          <w:rFonts w:asciiTheme="minorHAnsi" w:hAnsiTheme="minorHAnsi" w:cstheme="minorHAnsi"/>
          <w:lang w:eastAsia="en-GB"/>
        </w:rPr>
        <w:t>‘</w:t>
      </w:r>
      <w:r w:rsidR="007E5DB7" w:rsidRPr="00D30AF1">
        <w:rPr>
          <w:rFonts w:asciiTheme="minorHAnsi" w:hAnsiTheme="minorHAnsi" w:cstheme="minorHAnsi"/>
          <w:lang w:eastAsia="en-GB"/>
        </w:rPr>
        <w:t xml:space="preserve">lego </w:t>
      </w:r>
      <w:r w:rsidR="0055155D" w:rsidRPr="00D30AF1">
        <w:rPr>
          <w:rFonts w:asciiTheme="minorHAnsi" w:hAnsiTheme="minorHAnsi" w:cstheme="minorHAnsi"/>
          <w:lang w:eastAsia="en-GB"/>
        </w:rPr>
        <w:t>coding express</w:t>
      </w:r>
      <w:r w:rsidR="001C7A1D">
        <w:rPr>
          <w:rFonts w:asciiTheme="minorHAnsi" w:hAnsiTheme="minorHAnsi" w:cstheme="minorHAnsi"/>
          <w:lang w:eastAsia="en-GB"/>
        </w:rPr>
        <w:t>’</w:t>
      </w:r>
      <w:r w:rsidR="007E5DB7" w:rsidRPr="00D30AF1">
        <w:rPr>
          <w:rFonts w:asciiTheme="minorHAnsi" w:hAnsiTheme="minorHAnsi" w:cstheme="minorHAnsi"/>
          <w:lang w:eastAsia="en-GB"/>
        </w:rPr>
        <w:t xml:space="preserve"> (early coding)</w:t>
      </w:r>
      <w:r w:rsidR="0055155D" w:rsidRPr="00D30AF1">
        <w:rPr>
          <w:rFonts w:asciiTheme="minorHAnsi" w:hAnsiTheme="minorHAnsi" w:cstheme="minorHAnsi"/>
          <w:lang w:eastAsia="en-GB"/>
        </w:rPr>
        <w:t xml:space="preserve"> and </w:t>
      </w:r>
      <w:r w:rsidR="001C7A1D">
        <w:rPr>
          <w:rFonts w:asciiTheme="minorHAnsi" w:hAnsiTheme="minorHAnsi" w:cstheme="minorHAnsi"/>
          <w:lang w:eastAsia="en-GB"/>
        </w:rPr>
        <w:t>‘</w:t>
      </w:r>
      <w:r w:rsidR="0055155D" w:rsidRPr="00D30AF1">
        <w:rPr>
          <w:rFonts w:asciiTheme="minorHAnsi" w:hAnsiTheme="minorHAnsi" w:cstheme="minorHAnsi"/>
          <w:lang w:eastAsia="en-GB"/>
        </w:rPr>
        <w:t>O</w:t>
      </w:r>
      <w:r w:rsidR="00AD3FD1" w:rsidRPr="00D30AF1">
        <w:rPr>
          <w:rFonts w:asciiTheme="minorHAnsi" w:hAnsiTheme="minorHAnsi" w:cstheme="minorHAnsi"/>
          <w:lang w:eastAsia="en-GB"/>
        </w:rPr>
        <w:t>smo</w:t>
      </w:r>
      <w:r w:rsidR="001C7A1D">
        <w:rPr>
          <w:rFonts w:asciiTheme="minorHAnsi" w:hAnsiTheme="minorHAnsi" w:cstheme="minorHAnsi"/>
          <w:lang w:eastAsia="en-GB"/>
        </w:rPr>
        <w:t>’</w:t>
      </w:r>
      <w:r w:rsidR="00AD3FD1" w:rsidRPr="00D30AF1">
        <w:rPr>
          <w:rFonts w:asciiTheme="minorHAnsi" w:hAnsiTheme="minorHAnsi" w:cstheme="minorHAnsi"/>
          <w:lang w:eastAsia="en-GB"/>
        </w:rPr>
        <w:t xml:space="preserve"> </w:t>
      </w:r>
      <w:r w:rsidR="001D0266" w:rsidRPr="00D30AF1">
        <w:rPr>
          <w:rFonts w:asciiTheme="minorHAnsi" w:hAnsiTheme="minorHAnsi" w:cstheme="minorHAnsi"/>
          <w:lang w:eastAsia="en-GB"/>
        </w:rPr>
        <w:t>(</w:t>
      </w:r>
      <w:r w:rsidR="00AD3FD1" w:rsidRPr="00D30AF1">
        <w:rPr>
          <w:rFonts w:asciiTheme="minorHAnsi" w:hAnsiTheme="minorHAnsi" w:cstheme="minorHAnsi"/>
          <w:lang w:eastAsia="en-GB"/>
        </w:rPr>
        <w:t>bringing real world accessories to life</w:t>
      </w:r>
      <w:r w:rsidR="001D0266" w:rsidRPr="00D30AF1">
        <w:rPr>
          <w:rFonts w:asciiTheme="minorHAnsi" w:hAnsiTheme="minorHAnsi" w:cstheme="minorHAnsi"/>
          <w:lang w:eastAsia="en-GB"/>
        </w:rPr>
        <w:t xml:space="preserve"> through </w:t>
      </w:r>
      <w:r w:rsidR="002B3DA9" w:rsidRPr="00D30AF1">
        <w:rPr>
          <w:rFonts w:asciiTheme="minorHAnsi" w:hAnsiTheme="minorHAnsi" w:cstheme="minorHAnsi"/>
          <w:lang w:eastAsia="en-GB"/>
        </w:rPr>
        <w:t xml:space="preserve">collaborating, </w:t>
      </w:r>
      <w:r w:rsidR="001D0266" w:rsidRPr="00D30AF1">
        <w:rPr>
          <w:rFonts w:asciiTheme="minorHAnsi" w:hAnsiTheme="minorHAnsi" w:cstheme="minorHAnsi"/>
          <w:lang w:eastAsia="en-GB"/>
        </w:rPr>
        <w:t>creating,</w:t>
      </w:r>
      <w:r w:rsidR="002B3DA9" w:rsidRPr="00D30AF1">
        <w:rPr>
          <w:rFonts w:asciiTheme="minorHAnsi" w:hAnsiTheme="minorHAnsi" w:cstheme="minorHAnsi"/>
          <w:lang w:eastAsia="en-GB"/>
        </w:rPr>
        <w:t xml:space="preserve"> and thinking critically)</w:t>
      </w:r>
      <w:r w:rsidR="001D0266" w:rsidRPr="00D30AF1">
        <w:rPr>
          <w:rFonts w:asciiTheme="minorHAnsi" w:hAnsiTheme="minorHAnsi" w:cstheme="minorHAnsi"/>
          <w:lang w:eastAsia="en-GB"/>
        </w:rPr>
        <w:t>.</w:t>
      </w:r>
      <w:r w:rsidR="001C7A1D">
        <w:rPr>
          <w:rFonts w:asciiTheme="minorHAnsi" w:hAnsiTheme="minorHAnsi" w:cstheme="minorHAnsi"/>
          <w:lang w:eastAsia="en-GB"/>
        </w:rPr>
        <w:t xml:space="preserve"> </w:t>
      </w:r>
      <w:r w:rsidR="0091584C" w:rsidRPr="00D30AF1">
        <w:rPr>
          <w:rFonts w:asciiTheme="minorHAnsi" w:hAnsiTheme="minorHAnsi" w:cstheme="minorHAnsi"/>
          <w:lang w:eastAsia="en-GB"/>
        </w:rPr>
        <w:t>W</w:t>
      </w:r>
      <w:r w:rsidR="00B959CB" w:rsidRPr="00D30AF1">
        <w:rPr>
          <w:rFonts w:asciiTheme="minorHAnsi" w:hAnsiTheme="minorHAnsi" w:cstheme="minorHAnsi"/>
          <w:lang w:eastAsia="en-GB"/>
        </w:rPr>
        <w:t xml:space="preserve">e </w:t>
      </w:r>
      <w:r w:rsidR="00446774" w:rsidRPr="00D30AF1">
        <w:rPr>
          <w:rFonts w:asciiTheme="minorHAnsi" w:hAnsiTheme="minorHAnsi" w:cstheme="minorHAnsi"/>
          <w:lang w:eastAsia="en-GB"/>
        </w:rPr>
        <w:t>encourage</w:t>
      </w:r>
      <w:r w:rsidR="0091584C" w:rsidRPr="00D30AF1">
        <w:rPr>
          <w:rFonts w:asciiTheme="minorHAnsi" w:hAnsiTheme="minorHAnsi" w:cstheme="minorHAnsi"/>
          <w:lang w:eastAsia="en-GB"/>
        </w:rPr>
        <w:t xml:space="preserve"> the </w:t>
      </w:r>
      <w:r w:rsidR="00446774" w:rsidRPr="00D30AF1">
        <w:rPr>
          <w:rFonts w:asciiTheme="minorHAnsi" w:hAnsiTheme="minorHAnsi" w:cstheme="minorHAnsi"/>
          <w:lang w:eastAsia="en-GB"/>
        </w:rPr>
        <w:t>development of social interactions, problem solving, listening</w:t>
      </w:r>
      <w:r w:rsidR="00E466AD" w:rsidRPr="00D30AF1">
        <w:rPr>
          <w:rFonts w:asciiTheme="minorHAnsi" w:hAnsiTheme="minorHAnsi" w:cstheme="minorHAnsi"/>
          <w:lang w:eastAsia="en-GB"/>
        </w:rPr>
        <w:t xml:space="preserve">, </w:t>
      </w:r>
      <w:r w:rsidR="001D0266" w:rsidRPr="00D30AF1">
        <w:rPr>
          <w:rFonts w:asciiTheme="minorHAnsi" w:hAnsiTheme="minorHAnsi" w:cstheme="minorHAnsi"/>
          <w:lang w:eastAsia="en-GB"/>
        </w:rPr>
        <w:t>communicating,</w:t>
      </w:r>
      <w:r w:rsidR="00E466AD" w:rsidRPr="00D30AF1">
        <w:rPr>
          <w:rFonts w:asciiTheme="minorHAnsi" w:hAnsiTheme="minorHAnsi" w:cstheme="minorHAnsi"/>
          <w:lang w:eastAsia="en-GB"/>
        </w:rPr>
        <w:t xml:space="preserve"> and reasoning as well as</w:t>
      </w:r>
      <w:r w:rsidR="00446774" w:rsidRPr="00D30AF1">
        <w:rPr>
          <w:rFonts w:asciiTheme="minorHAnsi" w:hAnsiTheme="minorHAnsi" w:cstheme="minorHAnsi"/>
          <w:lang w:eastAsia="en-GB"/>
        </w:rPr>
        <w:t xml:space="preserve"> </w:t>
      </w:r>
      <w:r w:rsidR="0091584C" w:rsidRPr="00D30AF1">
        <w:rPr>
          <w:rFonts w:asciiTheme="minorHAnsi" w:hAnsiTheme="minorHAnsi" w:cstheme="minorHAnsi"/>
          <w:lang w:eastAsia="en-GB"/>
        </w:rPr>
        <w:t>enabling</w:t>
      </w:r>
      <w:r w:rsidR="002D0D55" w:rsidRPr="00D30AF1">
        <w:rPr>
          <w:rFonts w:asciiTheme="minorHAnsi" w:hAnsiTheme="minorHAnsi" w:cstheme="minorHAnsi"/>
          <w:lang w:eastAsia="en-GB"/>
        </w:rPr>
        <w:t xml:space="preserve"> childrens cognitive development</w:t>
      </w:r>
      <w:r w:rsidR="00B33FAF" w:rsidRPr="00D30AF1">
        <w:rPr>
          <w:rFonts w:asciiTheme="minorHAnsi" w:hAnsiTheme="minorHAnsi" w:cstheme="minorHAnsi"/>
          <w:lang w:eastAsia="en-GB"/>
        </w:rPr>
        <w:t>, physical control and coordination</w:t>
      </w:r>
      <w:r w:rsidR="00B05FB2" w:rsidRPr="00D30AF1">
        <w:rPr>
          <w:rFonts w:asciiTheme="minorHAnsi" w:hAnsiTheme="minorHAnsi" w:cstheme="minorHAnsi"/>
          <w:lang w:eastAsia="en-GB"/>
        </w:rPr>
        <w:t>, symbolic reading and visual representations</w:t>
      </w:r>
      <w:r w:rsidR="0091584C" w:rsidRPr="00D30AF1">
        <w:rPr>
          <w:rFonts w:asciiTheme="minorHAnsi" w:hAnsiTheme="minorHAnsi" w:cstheme="minorHAnsi"/>
          <w:lang w:eastAsia="en-GB"/>
        </w:rPr>
        <w:t>.</w:t>
      </w:r>
      <w:r w:rsidR="00B05FB2" w:rsidRPr="00D30AF1">
        <w:rPr>
          <w:rFonts w:asciiTheme="minorHAnsi" w:hAnsiTheme="minorHAnsi" w:cstheme="minorHAnsi"/>
          <w:lang w:eastAsia="en-GB"/>
        </w:rPr>
        <w:t xml:space="preserve"> </w:t>
      </w:r>
    </w:p>
    <w:p w14:paraId="63267903" w14:textId="6D368DE4" w:rsidR="0010371E" w:rsidRPr="00061B0A" w:rsidRDefault="0010371E" w:rsidP="00061B0A">
      <w:pPr>
        <w:pStyle w:val="ListParagraph"/>
        <w:numPr>
          <w:ilvl w:val="0"/>
          <w:numId w:val="8"/>
        </w:numPr>
        <w:spacing w:before="100" w:beforeAutospacing="1" w:after="100" w:afterAutospacing="1"/>
        <w:rPr>
          <w:rFonts w:asciiTheme="minorHAnsi" w:hAnsiTheme="minorHAnsi" w:cstheme="minorHAnsi"/>
          <w:b/>
          <w:sz w:val="28"/>
          <w:szCs w:val="28"/>
          <w:lang w:eastAsia="en-GB"/>
        </w:rPr>
      </w:pPr>
      <w:r w:rsidRPr="00061B0A">
        <w:rPr>
          <w:rFonts w:asciiTheme="minorHAnsi" w:hAnsiTheme="minorHAnsi" w:cstheme="minorHAnsi"/>
          <w:b/>
          <w:sz w:val="28"/>
          <w:szCs w:val="28"/>
          <w:lang w:eastAsia="en-GB"/>
        </w:rPr>
        <w:t>The great outdoors</w:t>
      </w:r>
    </w:p>
    <w:p w14:paraId="6713310B" w14:textId="0C420AD6" w:rsidR="004C38B6" w:rsidRPr="00D30AF1" w:rsidRDefault="006A449A" w:rsidP="001B6A2C">
      <w:pPr>
        <w:spacing w:before="100" w:beforeAutospacing="1" w:after="100" w:afterAutospacing="1"/>
        <w:rPr>
          <w:rFonts w:asciiTheme="minorHAnsi" w:eastAsiaTheme="minorHAnsi" w:hAnsiTheme="minorHAnsi" w:cstheme="minorHAnsi"/>
          <w:color w:val="222222"/>
        </w:rPr>
      </w:pPr>
      <w:r w:rsidRPr="00D30AF1">
        <w:rPr>
          <w:rFonts w:asciiTheme="minorHAnsi" w:eastAsiaTheme="minorHAnsi" w:hAnsiTheme="minorHAnsi" w:cstheme="minorHAnsi"/>
          <w:bCs/>
          <w:color w:val="222222"/>
        </w:rPr>
        <w:t>The outdoors</w:t>
      </w:r>
      <w:r w:rsidR="004C38B6" w:rsidRPr="00D30AF1">
        <w:rPr>
          <w:rFonts w:asciiTheme="minorHAnsi" w:eastAsiaTheme="minorHAnsi" w:hAnsiTheme="minorHAnsi" w:cstheme="minorHAnsi"/>
          <w:color w:val="222222"/>
        </w:rPr>
        <w:t xml:space="preserve"> is an inspirational </w:t>
      </w:r>
      <w:r w:rsidR="0091584C" w:rsidRPr="00D30AF1">
        <w:rPr>
          <w:rFonts w:asciiTheme="minorHAnsi" w:eastAsiaTheme="minorHAnsi" w:hAnsiTheme="minorHAnsi" w:cstheme="minorHAnsi"/>
          <w:color w:val="222222"/>
        </w:rPr>
        <w:t>environment</w:t>
      </w:r>
      <w:r w:rsidR="004C38B6" w:rsidRPr="00D30AF1">
        <w:rPr>
          <w:rFonts w:asciiTheme="minorHAnsi" w:eastAsiaTheme="minorHAnsi" w:hAnsiTheme="minorHAnsi" w:cstheme="minorHAnsi"/>
          <w:color w:val="222222"/>
        </w:rPr>
        <w:t>, which offers ALL learners regular opportunities to achieve and develop confidence and self-esteem through hands-on learning experiences in a woodland or natural environment with trees.</w:t>
      </w:r>
      <w:r w:rsidR="00FB3D1E" w:rsidRPr="00D30AF1">
        <w:rPr>
          <w:rFonts w:asciiTheme="minorHAnsi" w:eastAsiaTheme="minorHAnsi" w:hAnsiTheme="minorHAnsi" w:cstheme="minorHAnsi"/>
          <w:color w:val="222222"/>
        </w:rPr>
        <w:t xml:space="preserve"> </w:t>
      </w:r>
      <w:r w:rsidR="004C38B6" w:rsidRPr="00D30AF1">
        <w:rPr>
          <w:rFonts w:asciiTheme="minorHAnsi" w:eastAsiaTheme="minorHAnsi" w:hAnsiTheme="minorHAnsi" w:cstheme="minorHAnsi"/>
          <w:color w:val="222222"/>
        </w:rPr>
        <w:t>In our setting</w:t>
      </w:r>
      <w:r w:rsidR="00FB3D1E" w:rsidRPr="00D30AF1">
        <w:rPr>
          <w:rFonts w:asciiTheme="minorHAnsi" w:eastAsiaTheme="minorHAnsi" w:hAnsiTheme="minorHAnsi" w:cstheme="minorHAnsi"/>
          <w:color w:val="222222"/>
        </w:rPr>
        <w:t>,</w:t>
      </w:r>
      <w:r w:rsidR="004C38B6" w:rsidRPr="00D30AF1">
        <w:rPr>
          <w:rFonts w:asciiTheme="minorHAnsi" w:eastAsiaTheme="minorHAnsi" w:hAnsiTheme="minorHAnsi" w:cstheme="minorHAnsi"/>
          <w:color w:val="222222"/>
        </w:rPr>
        <w:t xml:space="preserve"> it is o</w:t>
      </w:r>
      <w:r w:rsidR="004C38B6" w:rsidRPr="00D30AF1">
        <w:rPr>
          <w:rFonts w:asciiTheme="minorHAnsi" w:eastAsiaTheme="minorHAnsi" w:hAnsiTheme="minorHAnsi" w:cstheme="minorHAnsi"/>
        </w:rPr>
        <w:t xml:space="preserve">ur aim to implement forest school </w:t>
      </w:r>
      <w:r w:rsidR="00B26D8F" w:rsidRPr="00D30AF1">
        <w:rPr>
          <w:rFonts w:asciiTheme="minorHAnsi" w:eastAsiaTheme="minorHAnsi" w:hAnsiTheme="minorHAnsi" w:cstheme="minorHAnsi"/>
        </w:rPr>
        <w:t>inspired teaching and learning</w:t>
      </w:r>
      <w:r w:rsidR="004C38B6" w:rsidRPr="00D30AF1">
        <w:rPr>
          <w:rFonts w:asciiTheme="minorHAnsi" w:eastAsiaTheme="minorHAnsi" w:hAnsiTheme="minorHAnsi" w:cstheme="minorHAnsi"/>
        </w:rPr>
        <w:t xml:space="preserve"> encourag</w:t>
      </w:r>
      <w:r w:rsidR="001C231A">
        <w:rPr>
          <w:rFonts w:asciiTheme="minorHAnsi" w:eastAsiaTheme="minorHAnsi" w:hAnsiTheme="minorHAnsi" w:cstheme="minorHAnsi"/>
        </w:rPr>
        <w:t>ing</w:t>
      </w:r>
      <w:r w:rsidR="004C38B6" w:rsidRPr="00D30AF1">
        <w:rPr>
          <w:rFonts w:asciiTheme="minorHAnsi" w:eastAsiaTheme="minorHAnsi" w:hAnsiTheme="minorHAnsi" w:cstheme="minorHAnsi"/>
        </w:rPr>
        <w:t xml:space="preserve"> children to use the natural resources around them and explore nature. We give the children the freedom to use their imaginations with no time limit and no specific end result. Forest school </w:t>
      </w:r>
      <w:r w:rsidR="00FB3D1E" w:rsidRPr="00D30AF1">
        <w:rPr>
          <w:rFonts w:asciiTheme="minorHAnsi" w:eastAsiaTheme="minorHAnsi" w:hAnsiTheme="minorHAnsi" w:cstheme="minorHAnsi"/>
        </w:rPr>
        <w:t xml:space="preserve">inspired learning </w:t>
      </w:r>
      <w:r w:rsidR="004C38B6" w:rsidRPr="00D30AF1">
        <w:rPr>
          <w:rFonts w:asciiTheme="minorHAnsi" w:eastAsiaTheme="minorHAnsi" w:hAnsiTheme="minorHAnsi" w:cstheme="minorHAnsi"/>
        </w:rPr>
        <w:t>gives the children the opportunity to create their own games and ideas and share them with their peers. Each session can change depend</w:t>
      </w:r>
      <w:r w:rsidR="0013626C" w:rsidRPr="00D30AF1">
        <w:rPr>
          <w:rFonts w:asciiTheme="minorHAnsi" w:eastAsiaTheme="minorHAnsi" w:hAnsiTheme="minorHAnsi" w:cstheme="minorHAnsi"/>
        </w:rPr>
        <w:t>ant on</w:t>
      </w:r>
      <w:r w:rsidR="004C38B6" w:rsidRPr="00D30AF1">
        <w:rPr>
          <w:rFonts w:asciiTheme="minorHAnsi" w:eastAsiaTheme="minorHAnsi" w:hAnsiTheme="minorHAnsi" w:cstheme="minorHAnsi"/>
        </w:rPr>
        <w:t xml:space="preserve"> what the children are interested in that day. We aim to make children more resilient to the outdoor environment and teach them skills that will help them throughout life. </w:t>
      </w:r>
      <w:r w:rsidR="00897925" w:rsidRPr="00D30AF1">
        <w:rPr>
          <w:rFonts w:asciiTheme="minorHAnsi" w:eastAsiaTheme="minorHAnsi" w:hAnsiTheme="minorHAnsi" w:cstheme="minorHAnsi"/>
        </w:rPr>
        <w:t>Outdoor play and learning</w:t>
      </w:r>
      <w:r w:rsidR="004C38B6" w:rsidRPr="00D30AF1">
        <w:rPr>
          <w:rFonts w:asciiTheme="minorHAnsi" w:eastAsiaTheme="minorHAnsi" w:hAnsiTheme="minorHAnsi" w:cstheme="minorHAnsi"/>
        </w:rPr>
        <w:t xml:space="preserve"> </w:t>
      </w:r>
      <w:r w:rsidR="00897925" w:rsidRPr="00D30AF1">
        <w:rPr>
          <w:rFonts w:asciiTheme="minorHAnsi" w:eastAsiaTheme="minorHAnsi" w:hAnsiTheme="minorHAnsi" w:cstheme="minorHAnsi"/>
        </w:rPr>
        <w:t>take place</w:t>
      </w:r>
      <w:r w:rsidR="004C38B6" w:rsidRPr="00D30AF1">
        <w:rPr>
          <w:rFonts w:asciiTheme="minorHAnsi" w:eastAsiaTheme="minorHAnsi" w:hAnsiTheme="minorHAnsi" w:cstheme="minorHAnsi"/>
        </w:rPr>
        <w:t xml:space="preserve"> in all weathers except if dangerous and unsafe for the children such as ice or lighting. There are specific areas in which we carry out forest school session</w:t>
      </w:r>
      <w:r w:rsidR="004A1A64" w:rsidRPr="00D30AF1">
        <w:rPr>
          <w:rFonts w:asciiTheme="minorHAnsi" w:eastAsiaTheme="minorHAnsi" w:hAnsiTheme="minorHAnsi" w:cstheme="minorHAnsi"/>
        </w:rPr>
        <w:t>s</w:t>
      </w:r>
      <w:r w:rsidR="004C38B6" w:rsidRPr="00D30AF1">
        <w:rPr>
          <w:rFonts w:asciiTheme="minorHAnsi" w:eastAsiaTheme="minorHAnsi" w:hAnsiTheme="minorHAnsi" w:cstheme="minorHAnsi"/>
        </w:rPr>
        <w:t xml:space="preserve"> </w:t>
      </w:r>
      <w:r w:rsidR="00EA5D1F" w:rsidRPr="00D30AF1">
        <w:rPr>
          <w:rFonts w:asciiTheme="minorHAnsi" w:eastAsiaTheme="minorHAnsi" w:hAnsiTheme="minorHAnsi" w:cstheme="minorHAnsi"/>
        </w:rPr>
        <w:t xml:space="preserve">as </w:t>
      </w:r>
      <w:r w:rsidR="004C38B6" w:rsidRPr="00D30AF1">
        <w:rPr>
          <w:rFonts w:asciiTheme="minorHAnsi" w:eastAsiaTheme="minorHAnsi" w:hAnsiTheme="minorHAnsi" w:cstheme="minorHAnsi"/>
        </w:rPr>
        <w:t>they are</w:t>
      </w:r>
      <w:r w:rsidR="004A1A64" w:rsidRPr="00D30AF1">
        <w:rPr>
          <w:rFonts w:asciiTheme="minorHAnsi" w:eastAsiaTheme="minorHAnsi" w:hAnsiTheme="minorHAnsi" w:cstheme="minorHAnsi"/>
        </w:rPr>
        <w:t xml:space="preserve"> more </w:t>
      </w:r>
      <w:r w:rsidR="004C38B6" w:rsidRPr="00D30AF1">
        <w:rPr>
          <w:rFonts w:asciiTheme="minorHAnsi" w:eastAsiaTheme="minorHAnsi" w:hAnsiTheme="minorHAnsi" w:cstheme="minorHAnsi"/>
        </w:rPr>
        <w:t>natural and unspoilt.  Forest school</w:t>
      </w:r>
      <w:r w:rsidR="004A1A64" w:rsidRPr="00D30AF1">
        <w:rPr>
          <w:rFonts w:asciiTheme="minorHAnsi" w:eastAsiaTheme="minorHAnsi" w:hAnsiTheme="minorHAnsi" w:cstheme="minorHAnsi"/>
        </w:rPr>
        <w:t xml:space="preserve"> inspired </w:t>
      </w:r>
      <w:r w:rsidR="004A1A64" w:rsidRPr="00D30AF1">
        <w:rPr>
          <w:rFonts w:asciiTheme="minorHAnsi" w:eastAsiaTheme="minorHAnsi" w:hAnsiTheme="minorHAnsi" w:cstheme="minorHAnsi"/>
        </w:rPr>
        <w:lastRenderedPageBreak/>
        <w:t>learning</w:t>
      </w:r>
      <w:r w:rsidR="004C38B6" w:rsidRPr="00D30AF1">
        <w:rPr>
          <w:rFonts w:asciiTheme="minorHAnsi" w:eastAsiaTheme="minorHAnsi" w:hAnsiTheme="minorHAnsi" w:cstheme="minorHAnsi"/>
        </w:rPr>
        <w:t xml:space="preserve"> give</w:t>
      </w:r>
      <w:r w:rsidR="004A1A64" w:rsidRPr="00D30AF1">
        <w:rPr>
          <w:rFonts w:asciiTheme="minorHAnsi" w:eastAsiaTheme="minorHAnsi" w:hAnsiTheme="minorHAnsi" w:cstheme="minorHAnsi"/>
        </w:rPr>
        <w:t>s</w:t>
      </w:r>
      <w:r w:rsidR="004C38B6" w:rsidRPr="00D30AF1">
        <w:rPr>
          <w:rFonts w:asciiTheme="minorHAnsi" w:eastAsiaTheme="minorHAnsi" w:hAnsiTheme="minorHAnsi" w:cstheme="minorHAnsi"/>
        </w:rPr>
        <w:t xml:space="preserve"> the children the opportunity to learn skills that could help them such as building fires, erecting temporary shelters and wood calving in a safe environment. We carry </w:t>
      </w:r>
      <w:r w:rsidR="008E55FE" w:rsidRPr="00D30AF1">
        <w:rPr>
          <w:rFonts w:asciiTheme="minorHAnsi" w:eastAsiaTheme="minorHAnsi" w:hAnsiTheme="minorHAnsi" w:cstheme="minorHAnsi"/>
        </w:rPr>
        <w:t xml:space="preserve">out </w:t>
      </w:r>
      <w:r w:rsidR="004C38B6" w:rsidRPr="00D30AF1">
        <w:rPr>
          <w:rFonts w:asciiTheme="minorHAnsi" w:eastAsiaTheme="minorHAnsi" w:hAnsiTheme="minorHAnsi" w:cstheme="minorHAnsi"/>
        </w:rPr>
        <w:t xml:space="preserve">‘risk benefits’ as </w:t>
      </w:r>
      <w:r w:rsidR="008E55FE" w:rsidRPr="00D30AF1">
        <w:rPr>
          <w:rFonts w:asciiTheme="minorHAnsi" w:eastAsiaTheme="minorHAnsi" w:hAnsiTheme="minorHAnsi" w:cstheme="minorHAnsi"/>
        </w:rPr>
        <w:t>opposed</w:t>
      </w:r>
      <w:r w:rsidR="004C38B6" w:rsidRPr="00D30AF1">
        <w:rPr>
          <w:rFonts w:asciiTheme="minorHAnsi" w:eastAsiaTheme="minorHAnsi" w:hAnsiTheme="minorHAnsi" w:cstheme="minorHAnsi"/>
        </w:rPr>
        <w:t xml:space="preserve"> to risk assessments. This ensures the children get the most from the experience, but safely.</w:t>
      </w:r>
    </w:p>
    <w:p w14:paraId="664D7405" w14:textId="0D157518" w:rsidR="00C42990" w:rsidRPr="00C758E7" w:rsidRDefault="00C42990" w:rsidP="00C758E7">
      <w:pPr>
        <w:spacing w:before="100" w:beforeAutospacing="1" w:after="100" w:afterAutospacing="1" w:line="240" w:lineRule="auto"/>
        <w:contextualSpacing/>
        <w:rPr>
          <w:rFonts w:asciiTheme="minorHAnsi" w:eastAsiaTheme="minorHAnsi" w:hAnsiTheme="minorHAnsi" w:cstheme="minorBidi"/>
          <w:bCs/>
          <w:sz w:val="24"/>
          <w:szCs w:val="24"/>
        </w:rPr>
      </w:pPr>
      <w:r w:rsidRPr="00E722F6">
        <w:rPr>
          <w:rFonts w:asciiTheme="minorHAnsi" w:eastAsiaTheme="minorHAnsi" w:hAnsiTheme="minorHAnsi" w:cstheme="minorBidi"/>
          <w:b/>
          <w:sz w:val="24"/>
          <w:szCs w:val="24"/>
        </w:rPr>
        <w:t xml:space="preserve">Related policies: </w:t>
      </w:r>
      <w:r w:rsidR="00C758E7" w:rsidRPr="00C758E7">
        <w:rPr>
          <w:rFonts w:asciiTheme="minorHAnsi" w:eastAsiaTheme="minorHAnsi" w:hAnsiTheme="minorHAnsi" w:cstheme="minorBidi"/>
          <w:bCs/>
          <w:sz w:val="24"/>
          <w:szCs w:val="24"/>
        </w:rPr>
        <w:t xml:space="preserve">Nursery vision and Philosophies, </w:t>
      </w:r>
      <w:r w:rsidRPr="00C758E7">
        <w:rPr>
          <w:rFonts w:asciiTheme="minorHAnsi" w:eastAsiaTheme="minorHAnsi" w:hAnsiTheme="minorHAnsi" w:cstheme="minorBidi"/>
          <w:bCs/>
          <w:sz w:val="24"/>
          <w:szCs w:val="24"/>
        </w:rPr>
        <w:t>Code of Conduct Policy</w:t>
      </w:r>
      <w:r w:rsidR="00C758E7">
        <w:rPr>
          <w:rFonts w:asciiTheme="minorHAnsi" w:eastAsiaTheme="minorHAnsi" w:hAnsiTheme="minorHAnsi" w:cstheme="minorBidi"/>
          <w:bCs/>
          <w:sz w:val="24"/>
          <w:szCs w:val="24"/>
        </w:rPr>
        <w:t>.</w:t>
      </w:r>
    </w:p>
    <w:tbl>
      <w:tblPr>
        <w:tblpPr w:leftFromText="180" w:rightFromText="180" w:vertAnchor="text" w:tblpY="18"/>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2"/>
        <w:gridCol w:w="3870"/>
      </w:tblGrid>
      <w:tr w:rsidR="00C758E7" w:rsidRPr="00F75C23" w14:paraId="1FB4C2EF" w14:textId="77777777" w:rsidTr="00C758E7">
        <w:trPr>
          <w:trHeight w:val="241"/>
        </w:trPr>
        <w:tc>
          <w:tcPr>
            <w:tcW w:w="2970" w:type="pct"/>
            <w:tcMar>
              <w:top w:w="57" w:type="dxa"/>
            </w:tcMar>
          </w:tcPr>
          <w:p w14:paraId="629C30BC" w14:textId="77777777" w:rsidR="00C758E7" w:rsidRPr="00F75C23" w:rsidRDefault="00C758E7" w:rsidP="00C758E7">
            <w:pPr>
              <w:rPr>
                <w:rFonts w:asciiTheme="minorHAnsi" w:hAnsiTheme="minorHAnsi" w:cs="Arial"/>
                <w:sz w:val="24"/>
                <w:szCs w:val="24"/>
              </w:rPr>
            </w:pPr>
            <w:r>
              <w:rPr>
                <w:rFonts w:asciiTheme="minorHAnsi" w:hAnsiTheme="minorHAnsi" w:cs="Arial"/>
                <w:sz w:val="24"/>
                <w:szCs w:val="24"/>
              </w:rPr>
              <w:t>Th</w:t>
            </w:r>
            <w:r w:rsidRPr="00F75C23">
              <w:rPr>
                <w:rFonts w:asciiTheme="minorHAnsi" w:hAnsiTheme="minorHAnsi" w:cs="Arial"/>
                <w:sz w:val="24"/>
                <w:szCs w:val="24"/>
              </w:rPr>
              <w:t xml:space="preserve">is policy was adopted by: </w:t>
            </w:r>
            <w:r>
              <w:rPr>
                <w:rFonts w:asciiTheme="minorHAnsi" w:hAnsiTheme="minorHAnsi" w:cs="Arial"/>
                <w:sz w:val="24"/>
                <w:szCs w:val="24"/>
              </w:rPr>
              <w:t>Stebbing Green Day Nursery</w:t>
            </w:r>
          </w:p>
        </w:tc>
        <w:tc>
          <w:tcPr>
            <w:tcW w:w="2030" w:type="pct"/>
            <w:tcMar>
              <w:top w:w="57" w:type="dxa"/>
            </w:tcMar>
          </w:tcPr>
          <w:p w14:paraId="1D068F50" w14:textId="544E2AEE" w:rsidR="00C758E7" w:rsidRPr="00F75C23" w:rsidRDefault="00C758E7" w:rsidP="00C758E7">
            <w:pPr>
              <w:rPr>
                <w:rFonts w:asciiTheme="minorHAnsi" w:hAnsiTheme="minorHAnsi" w:cs="Arial"/>
                <w:sz w:val="24"/>
                <w:szCs w:val="24"/>
              </w:rPr>
            </w:pPr>
            <w:r w:rsidRPr="00F75C23">
              <w:rPr>
                <w:rFonts w:asciiTheme="minorHAnsi" w:hAnsiTheme="minorHAnsi" w:cs="Arial"/>
                <w:sz w:val="24"/>
                <w:szCs w:val="24"/>
              </w:rPr>
              <w:t>Date:</w:t>
            </w:r>
            <w:r>
              <w:rPr>
                <w:rFonts w:asciiTheme="minorHAnsi" w:hAnsiTheme="minorHAnsi" w:cs="Arial"/>
                <w:sz w:val="24"/>
                <w:szCs w:val="24"/>
              </w:rPr>
              <w:t xml:space="preserve"> </w:t>
            </w:r>
            <w:r w:rsidR="001854FD">
              <w:rPr>
                <w:rFonts w:asciiTheme="minorHAnsi" w:hAnsiTheme="minorHAnsi" w:cs="Arial"/>
                <w:sz w:val="24"/>
                <w:szCs w:val="24"/>
              </w:rPr>
              <w:t>April</w:t>
            </w:r>
            <w:r w:rsidR="00772AA6">
              <w:rPr>
                <w:rFonts w:asciiTheme="minorHAnsi" w:hAnsiTheme="minorHAnsi" w:cs="Arial"/>
                <w:sz w:val="24"/>
                <w:szCs w:val="24"/>
              </w:rPr>
              <w:t xml:space="preserve"> 2021</w:t>
            </w:r>
          </w:p>
        </w:tc>
      </w:tr>
      <w:tr w:rsidR="00C758E7" w:rsidRPr="00F75C23" w14:paraId="3D1D8241" w14:textId="77777777" w:rsidTr="00C758E7">
        <w:trPr>
          <w:trHeight w:val="236"/>
        </w:trPr>
        <w:tc>
          <w:tcPr>
            <w:tcW w:w="2970" w:type="pct"/>
            <w:tcMar>
              <w:top w:w="57" w:type="dxa"/>
            </w:tcMar>
          </w:tcPr>
          <w:p w14:paraId="74A7209D" w14:textId="21374980" w:rsidR="00C758E7" w:rsidRPr="00F75C23" w:rsidRDefault="00C758E7" w:rsidP="00C758E7">
            <w:pPr>
              <w:tabs>
                <w:tab w:val="left" w:pos="3690"/>
              </w:tabs>
              <w:rPr>
                <w:rFonts w:asciiTheme="minorHAnsi" w:hAnsiTheme="minorHAnsi" w:cs="Arial"/>
                <w:sz w:val="24"/>
                <w:szCs w:val="24"/>
              </w:rPr>
            </w:pPr>
            <w:r w:rsidRPr="00F75C23">
              <w:rPr>
                <w:rFonts w:asciiTheme="minorHAnsi" w:hAnsiTheme="minorHAnsi" w:cs="Arial"/>
                <w:sz w:val="24"/>
                <w:szCs w:val="24"/>
              </w:rPr>
              <w:t xml:space="preserve">To be reviewed: </w:t>
            </w:r>
            <w:r w:rsidR="001854FD">
              <w:rPr>
                <w:rFonts w:asciiTheme="minorHAnsi" w:hAnsiTheme="minorHAnsi" w:cs="Arial"/>
                <w:sz w:val="24"/>
                <w:szCs w:val="24"/>
              </w:rPr>
              <w:t>April</w:t>
            </w:r>
            <w:r w:rsidR="00772AA6">
              <w:rPr>
                <w:rFonts w:asciiTheme="minorHAnsi" w:hAnsiTheme="minorHAnsi" w:cs="Arial"/>
                <w:sz w:val="24"/>
                <w:szCs w:val="24"/>
              </w:rPr>
              <w:t xml:space="preserve"> 2</w:t>
            </w:r>
            <w:r w:rsidR="00FB62D4">
              <w:rPr>
                <w:rFonts w:asciiTheme="minorHAnsi" w:hAnsiTheme="minorHAnsi" w:cs="Arial"/>
                <w:sz w:val="24"/>
                <w:szCs w:val="24"/>
              </w:rPr>
              <w:t>022</w:t>
            </w:r>
            <w:r>
              <w:rPr>
                <w:rFonts w:asciiTheme="minorHAnsi" w:hAnsiTheme="minorHAnsi" w:cs="Arial"/>
                <w:color w:val="0000FF"/>
                <w:sz w:val="24"/>
                <w:szCs w:val="24"/>
              </w:rPr>
              <w:tab/>
            </w:r>
          </w:p>
        </w:tc>
        <w:tc>
          <w:tcPr>
            <w:tcW w:w="2030" w:type="pct"/>
            <w:tcMar>
              <w:top w:w="57" w:type="dxa"/>
            </w:tcMar>
          </w:tcPr>
          <w:p w14:paraId="4A9B266A" w14:textId="151B5541" w:rsidR="00C758E7" w:rsidRPr="00F75C23" w:rsidRDefault="00C758E7" w:rsidP="00C758E7">
            <w:pPr>
              <w:rPr>
                <w:rFonts w:asciiTheme="minorHAnsi" w:hAnsiTheme="minorHAnsi" w:cs="Arial"/>
                <w:color w:val="0000FF"/>
                <w:sz w:val="24"/>
                <w:szCs w:val="24"/>
              </w:rPr>
            </w:pPr>
            <w:r w:rsidRPr="00F75C23">
              <w:rPr>
                <w:rFonts w:asciiTheme="minorHAnsi" w:hAnsiTheme="minorHAnsi" w:cs="Arial"/>
                <w:sz w:val="24"/>
                <w:szCs w:val="24"/>
              </w:rPr>
              <w:t>Signed:</w:t>
            </w:r>
            <w:r w:rsidR="001854FD">
              <w:rPr>
                <w:rFonts w:asciiTheme="minorHAnsi" w:hAnsiTheme="minorHAnsi" w:cs="Arial"/>
                <w:sz w:val="24"/>
                <w:szCs w:val="24"/>
              </w:rPr>
              <w:t xml:space="preserve"> Terri Barnett </w:t>
            </w:r>
          </w:p>
        </w:tc>
      </w:tr>
    </w:tbl>
    <w:p w14:paraId="4468DBC7" w14:textId="77777777" w:rsidR="00C42990" w:rsidRPr="00C758E7" w:rsidRDefault="00C42990" w:rsidP="00C42990">
      <w:pPr>
        <w:spacing w:after="0" w:line="240" w:lineRule="auto"/>
        <w:ind w:left="2160"/>
        <w:contextualSpacing/>
        <w:rPr>
          <w:rFonts w:asciiTheme="minorHAnsi" w:eastAsiaTheme="minorHAnsi" w:hAnsiTheme="minorHAnsi" w:cstheme="minorBidi"/>
          <w:bCs/>
        </w:rPr>
      </w:pPr>
    </w:p>
    <w:p w14:paraId="63AC1F46" w14:textId="77777777" w:rsidR="00372915" w:rsidRDefault="00372915" w:rsidP="00C80FFF">
      <w:pPr>
        <w:autoSpaceDE w:val="0"/>
        <w:autoSpaceDN w:val="0"/>
        <w:adjustRightInd w:val="0"/>
        <w:spacing w:after="0" w:line="240" w:lineRule="auto"/>
        <w:rPr>
          <w:rFonts w:asciiTheme="minorHAnsi" w:hAnsiTheme="minorHAnsi" w:cs="TTFFA96940t00"/>
          <w:lang w:eastAsia="en-GB"/>
        </w:rPr>
      </w:pPr>
    </w:p>
    <w:sectPr w:rsidR="00372915" w:rsidSect="0065786E">
      <w:type w:val="continuous"/>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A550" w14:textId="77777777" w:rsidR="00740598" w:rsidRDefault="00740598" w:rsidP="006C3116">
      <w:pPr>
        <w:spacing w:after="0" w:line="240" w:lineRule="auto"/>
      </w:pPr>
      <w:r>
        <w:separator/>
      </w:r>
    </w:p>
  </w:endnote>
  <w:endnote w:type="continuationSeparator" w:id="0">
    <w:p w14:paraId="036E6384" w14:textId="77777777" w:rsidR="00740598" w:rsidRDefault="00740598" w:rsidP="006C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FFA96940t00">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694"/>
      <w:gridCol w:w="4739"/>
    </w:tblGrid>
    <w:tr w:rsidR="006C3116" w14:paraId="78619E8D" w14:textId="77777777" w:rsidTr="00C42990">
      <w:tc>
        <w:tcPr>
          <w:tcW w:w="1809" w:type="dxa"/>
        </w:tcPr>
        <w:p w14:paraId="7387D0B9" w14:textId="77777777" w:rsidR="006C3116" w:rsidRDefault="004072EE">
          <w:pPr>
            <w:pStyle w:val="Footer"/>
          </w:pPr>
          <w:r>
            <w:t>Review date:</w:t>
          </w:r>
        </w:p>
      </w:tc>
      <w:tc>
        <w:tcPr>
          <w:tcW w:w="2694" w:type="dxa"/>
        </w:tcPr>
        <w:p w14:paraId="3C5F3807" w14:textId="21E84DF9" w:rsidR="006C3116" w:rsidRDefault="00D30AF1" w:rsidP="006C3116">
          <w:pPr>
            <w:pStyle w:val="Footer"/>
            <w:jc w:val="center"/>
          </w:pPr>
          <w:r>
            <w:t>January 2021</w:t>
          </w:r>
        </w:p>
      </w:tc>
      <w:tc>
        <w:tcPr>
          <w:tcW w:w="4739" w:type="dxa"/>
        </w:tcPr>
        <w:p w14:paraId="2BF530E5" w14:textId="77777777" w:rsidR="006C3116" w:rsidRDefault="004072EE" w:rsidP="004072EE">
          <w:pPr>
            <w:pStyle w:val="Footer"/>
            <w:jc w:val="right"/>
          </w:pPr>
          <w:r>
            <w:t xml:space="preserve">Page </w:t>
          </w:r>
          <w:r>
            <w:rPr>
              <w:b/>
            </w:rPr>
            <w:fldChar w:fldCharType="begin"/>
          </w:r>
          <w:r>
            <w:rPr>
              <w:b/>
            </w:rPr>
            <w:instrText xml:space="preserve"> PAGE  \* Arabic  \* MERGEFORMAT </w:instrText>
          </w:r>
          <w:r>
            <w:rPr>
              <w:b/>
            </w:rPr>
            <w:fldChar w:fldCharType="separate"/>
          </w:r>
          <w:r w:rsidR="006548D0">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6548D0">
            <w:rPr>
              <w:b/>
              <w:noProof/>
            </w:rPr>
            <w:t>2</w:t>
          </w:r>
          <w:r>
            <w:rPr>
              <w:b/>
            </w:rPr>
            <w:fldChar w:fldCharType="end"/>
          </w:r>
        </w:p>
      </w:tc>
    </w:tr>
    <w:tr w:rsidR="006C3116" w14:paraId="78320C76" w14:textId="77777777" w:rsidTr="00C42990">
      <w:tc>
        <w:tcPr>
          <w:tcW w:w="1809" w:type="dxa"/>
        </w:tcPr>
        <w:p w14:paraId="540C6D80" w14:textId="77777777" w:rsidR="006C3116" w:rsidRDefault="006C3116">
          <w:pPr>
            <w:pStyle w:val="Footer"/>
          </w:pPr>
        </w:p>
      </w:tc>
      <w:tc>
        <w:tcPr>
          <w:tcW w:w="2694" w:type="dxa"/>
        </w:tcPr>
        <w:p w14:paraId="7BD19F16" w14:textId="77777777" w:rsidR="006C3116" w:rsidRDefault="006C3116">
          <w:pPr>
            <w:pStyle w:val="Footer"/>
          </w:pPr>
        </w:p>
      </w:tc>
      <w:tc>
        <w:tcPr>
          <w:tcW w:w="4739" w:type="dxa"/>
        </w:tcPr>
        <w:p w14:paraId="33D11C28" w14:textId="77777777" w:rsidR="006C3116" w:rsidRDefault="006C3116">
          <w:pPr>
            <w:pStyle w:val="Footer"/>
          </w:pPr>
        </w:p>
      </w:tc>
    </w:tr>
  </w:tbl>
  <w:p w14:paraId="3314F438" w14:textId="77777777" w:rsidR="006C3116" w:rsidRDefault="006C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E090" w14:textId="77777777" w:rsidR="00740598" w:rsidRDefault="00740598" w:rsidP="006C3116">
      <w:pPr>
        <w:spacing w:after="0" w:line="240" w:lineRule="auto"/>
      </w:pPr>
      <w:r>
        <w:separator/>
      </w:r>
    </w:p>
  </w:footnote>
  <w:footnote w:type="continuationSeparator" w:id="0">
    <w:p w14:paraId="6F9F61B8" w14:textId="77777777" w:rsidR="00740598" w:rsidRDefault="00740598" w:rsidP="006C3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072EE" w14:paraId="13E843B7" w14:textId="77777777" w:rsidTr="00C42990">
      <w:trPr>
        <w:trHeight w:val="850"/>
      </w:trPr>
      <w:tc>
        <w:tcPr>
          <w:tcW w:w="9242" w:type="dxa"/>
          <w:vAlign w:val="center"/>
        </w:tcPr>
        <w:p w14:paraId="5A7D4C62" w14:textId="38007520" w:rsidR="004072EE" w:rsidRPr="00DA6935" w:rsidRDefault="00F75C23" w:rsidP="00F75C23">
          <w:pPr>
            <w:autoSpaceDE w:val="0"/>
            <w:autoSpaceDN w:val="0"/>
            <w:adjustRightInd w:val="0"/>
            <w:rPr>
              <w:rFonts w:asciiTheme="minorHAnsi" w:hAnsiTheme="minorHAnsi"/>
              <w:b/>
            </w:rPr>
          </w:pPr>
          <w:r w:rsidRPr="00DA6935">
            <w:rPr>
              <w:rFonts w:asciiTheme="minorHAnsi" w:hAnsiTheme="minorHAnsi" w:cs="Arial"/>
              <w:b/>
              <w:iCs/>
              <w:color w:val="000000" w:themeColor="text1"/>
              <w:u w:val="single"/>
              <w:lang w:eastAsia="en-GB"/>
            </w:rPr>
            <w:t xml:space="preserve">Aims </w:t>
          </w:r>
          <w:r w:rsidR="00C42990" w:rsidRPr="00DA6935">
            <w:rPr>
              <w:rFonts w:asciiTheme="minorHAnsi" w:hAnsiTheme="minorHAnsi" w:cs="Arial"/>
              <w:b/>
              <w:iCs/>
              <w:color w:val="000000" w:themeColor="text1"/>
              <w:u w:val="single"/>
              <w:lang w:eastAsia="en-GB"/>
            </w:rPr>
            <w:t xml:space="preserve">and Ethos </w:t>
          </w:r>
          <w:r w:rsidRPr="00DA6935">
            <w:rPr>
              <w:rFonts w:asciiTheme="minorHAnsi" w:hAnsiTheme="minorHAnsi" w:cs="Arial"/>
              <w:b/>
              <w:iCs/>
              <w:color w:val="000000" w:themeColor="text1"/>
              <w:u w:val="single"/>
              <w:lang w:eastAsia="en-GB"/>
            </w:rPr>
            <w:t>of the Nursery</w:t>
          </w:r>
          <w:r w:rsidR="00EE006E" w:rsidRPr="00DA6935">
            <w:rPr>
              <w:rFonts w:asciiTheme="minorHAnsi" w:hAnsiTheme="minorHAnsi" w:cs="Arial"/>
              <w:b/>
              <w:iCs/>
              <w:color w:val="76923C" w:themeColor="accent3" w:themeShade="BF"/>
              <w:lang w:eastAsia="en-GB"/>
            </w:rPr>
            <w:t xml:space="preserve">                     </w:t>
          </w:r>
          <w:r w:rsidR="0069540C" w:rsidRPr="00DA6935">
            <w:rPr>
              <w:rFonts w:asciiTheme="minorHAnsi" w:hAnsiTheme="minorHAnsi" w:cs="Arial"/>
              <w:b/>
              <w:iCs/>
              <w:color w:val="76923C" w:themeColor="accent3" w:themeShade="BF"/>
              <w:lang w:eastAsia="en-GB"/>
            </w:rPr>
            <w:t xml:space="preserve">       </w:t>
          </w:r>
          <w:r w:rsidR="007E6C82" w:rsidRPr="00DA6935">
            <w:rPr>
              <w:rFonts w:asciiTheme="minorHAnsi" w:hAnsiTheme="minorHAnsi"/>
              <w:b/>
              <w:noProof/>
            </w:rPr>
            <w:drawing>
              <wp:inline distT="0" distB="0" distL="0" distR="0" wp14:anchorId="2ED7905B" wp14:editId="3A98B153">
                <wp:extent cx="1228090" cy="122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logo2.png"/>
                        <pic:cNvPicPr/>
                      </pic:nvPicPr>
                      <pic:blipFill>
                        <a:blip r:embed="rId1">
                          <a:extLst>
                            <a:ext uri="{28A0092B-C50C-407E-A947-70E740481C1C}">
                              <a14:useLocalDpi xmlns:a14="http://schemas.microsoft.com/office/drawing/2010/main" val="0"/>
                            </a:ext>
                          </a:extLst>
                        </a:blip>
                        <a:stretch>
                          <a:fillRect/>
                        </a:stretch>
                      </pic:blipFill>
                      <pic:spPr>
                        <a:xfrm>
                          <a:off x="0" y="0"/>
                          <a:ext cx="1228090" cy="1228090"/>
                        </a:xfrm>
                        <a:prstGeom prst="rect">
                          <a:avLst/>
                        </a:prstGeom>
                      </pic:spPr>
                    </pic:pic>
                  </a:graphicData>
                </a:graphic>
              </wp:inline>
            </w:drawing>
          </w:r>
        </w:p>
      </w:tc>
    </w:tr>
  </w:tbl>
  <w:p w14:paraId="507A7D79" w14:textId="77777777" w:rsidR="006C3116" w:rsidRDefault="006C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87F"/>
    <w:multiLevelType w:val="hybridMultilevel"/>
    <w:tmpl w:val="C5FE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65B7"/>
    <w:multiLevelType w:val="hybridMultilevel"/>
    <w:tmpl w:val="CDB4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B3DDD"/>
    <w:multiLevelType w:val="hybridMultilevel"/>
    <w:tmpl w:val="13E82098"/>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3" w15:restartNumberingAfterBreak="0">
    <w:nsid w:val="344442E5"/>
    <w:multiLevelType w:val="multilevel"/>
    <w:tmpl w:val="382EBAC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3C6B1D83"/>
    <w:multiLevelType w:val="hybridMultilevel"/>
    <w:tmpl w:val="5838CF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9883AFD"/>
    <w:multiLevelType w:val="hybridMultilevel"/>
    <w:tmpl w:val="99E67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302D87"/>
    <w:multiLevelType w:val="hybridMultilevel"/>
    <w:tmpl w:val="C46C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67474"/>
    <w:multiLevelType w:val="hybridMultilevel"/>
    <w:tmpl w:val="0DDAD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16"/>
    <w:rsid w:val="000063E2"/>
    <w:rsid w:val="00014D73"/>
    <w:rsid w:val="00020C90"/>
    <w:rsid w:val="00023BFB"/>
    <w:rsid w:val="00026C22"/>
    <w:rsid w:val="00033A09"/>
    <w:rsid w:val="00034069"/>
    <w:rsid w:val="0003585D"/>
    <w:rsid w:val="00047021"/>
    <w:rsid w:val="000618C6"/>
    <w:rsid w:val="00061B0A"/>
    <w:rsid w:val="00072F07"/>
    <w:rsid w:val="00085984"/>
    <w:rsid w:val="000D06AF"/>
    <w:rsid w:val="000E14A1"/>
    <w:rsid w:val="000E31DD"/>
    <w:rsid w:val="00101C97"/>
    <w:rsid w:val="0010371E"/>
    <w:rsid w:val="00111665"/>
    <w:rsid w:val="00112250"/>
    <w:rsid w:val="001314B3"/>
    <w:rsid w:val="001331C9"/>
    <w:rsid w:val="00135F73"/>
    <w:rsid w:val="0013626C"/>
    <w:rsid w:val="00146B49"/>
    <w:rsid w:val="00147D0B"/>
    <w:rsid w:val="001517A5"/>
    <w:rsid w:val="001652EB"/>
    <w:rsid w:val="00173346"/>
    <w:rsid w:val="00174092"/>
    <w:rsid w:val="00176526"/>
    <w:rsid w:val="001854FD"/>
    <w:rsid w:val="00192522"/>
    <w:rsid w:val="00195266"/>
    <w:rsid w:val="001B6A2C"/>
    <w:rsid w:val="001C231A"/>
    <w:rsid w:val="001C7A1D"/>
    <w:rsid w:val="001D0266"/>
    <w:rsid w:val="001D7761"/>
    <w:rsid w:val="001E04C8"/>
    <w:rsid w:val="001E631F"/>
    <w:rsid w:val="001F1995"/>
    <w:rsid w:val="00201819"/>
    <w:rsid w:val="00213279"/>
    <w:rsid w:val="002152B5"/>
    <w:rsid w:val="0021707A"/>
    <w:rsid w:val="002413DF"/>
    <w:rsid w:val="00242391"/>
    <w:rsid w:val="002635EB"/>
    <w:rsid w:val="002717F2"/>
    <w:rsid w:val="00280956"/>
    <w:rsid w:val="00297BE5"/>
    <w:rsid w:val="002A4405"/>
    <w:rsid w:val="002A7CC4"/>
    <w:rsid w:val="002B0A03"/>
    <w:rsid w:val="002B3DA9"/>
    <w:rsid w:val="002B4E81"/>
    <w:rsid w:val="002C1CA6"/>
    <w:rsid w:val="002D0D55"/>
    <w:rsid w:val="002D34DD"/>
    <w:rsid w:val="002E2439"/>
    <w:rsid w:val="00307450"/>
    <w:rsid w:val="003124CF"/>
    <w:rsid w:val="003207B7"/>
    <w:rsid w:val="00326443"/>
    <w:rsid w:val="00334263"/>
    <w:rsid w:val="003361E2"/>
    <w:rsid w:val="00354889"/>
    <w:rsid w:val="00372915"/>
    <w:rsid w:val="00386554"/>
    <w:rsid w:val="00387DB0"/>
    <w:rsid w:val="003B1284"/>
    <w:rsid w:val="003B6A73"/>
    <w:rsid w:val="003B72E3"/>
    <w:rsid w:val="003D3E39"/>
    <w:rsid w:val="003D5E36"/>
    <w:rsid w:val="003E2D0B"/>
    <w:rsid w:val="003E43B5"/>
    <w:rsid w:val="003F63D4"/>
    <w:rsid w:val="004072EE"/>
    <w:rsid w:val="00410A21"/>
    <w:rsid w:val="00412434"/>
    <w:rsid w:val="004254A1"/>
    <w:rsid w:val="00444355"/>
    <w:rsid w:val="00446774"/>
    <w:rsid w:val="00452FD4"/>
    <w:rsid w:val="00467C53"/>
    <w:rsid w:val="00485E68"/>
    <w:rsid w:val="004A1A64"/>
    <w:rsid w:val="004A2A50"/>
    <w:rsid w:val="004B04BC"/>
    <w:rsid w:val="004B0908"/>
    <w:rsid w:val="004B3AE7"/>
    <w:rsid w:val="004B6FB9"/>
    <w:rsid w:val="004C1682"/>
    <w:rsid w:val="004C38B6"/>
    <w:rsid w:val="004E479F"/>
    <w:rsid w:val="004F00E7"/>
    <w:rsid w:val="00505EFE"/>
    <w:rsid w:val="00514881"/>
    <w:rsid w:val="0051636E"/>
    <w:rsid w:val="00526FFD"/>
    <w:rsid w:val="00543E23"/>
    <w:rsid w:val="0055155D"/>
    <w:rsid w:val="00562B72"/>
    <w:rsid w:val="00566C75"/>
    <w:rsid w:val="00575DBD"/>
    <w:rsid w:val="0058257B"/>
    <w:rsid w:val="0058290C"/>
    <w:rsid w:val="005864CF"/>
    <w:rsid w:val="00590927"/>
    <w:rsid w:val="005B2E97"/>
    <w:rsid w:val="005C501B"/>
    <w:rsid w:val="005D10B8"/>
    <w:rsid w:val="005F74E1"/>
    <w:rsid w:val="005F7586"/>
    <w:rsid w:val="00624A12"/>
    <w:rsid w:val="0062662E"/>
    <w:rsid w:val="00636C83"/>
    <w:rsid w:val="006548D0"/>
    <w:rsid w:val="0065786E"/>
    <w:rsid w:val="0067116A"/>
    <w:rsid w:val="00674268"/>
    <w:rsid w:val="00687CC8"/>
    <w:rsid w:val="00693F94"/>
    <w:rsid w:val="0069540C"/>
    <w:rsid w:val="006A3A58"/>
    <w:rsid w:val="006A4137"/>
    <w:rsid w:val="006A449A"/>
    <w:rsid w:val="006A49E6"/>
    <w:rsid w:val="006B2800"/>
    <w:rsid w:val="006C1B18"/>
    <w:rsid w:val="006C1FA3"/>
    <w:rsid w:val="006C3116"/>
    <w:rsid w:val="007079BF"/>
    <w:rsid w:val="00720476"/>
    <w:rsid w:val="00726404"/>
    <w:rsid w:val="0073766C"/>
    <w:rsid w:val="00740598"/>
    <w:rsid w:val="007536F6"/>
    <w:rsid w:val="00772AA6"/>
    <w:rsid w:val="00774646"/>
    <w:rsid w:val="00776DE9"/>
    <w:rsid w:val="00782193"/>
    <w:rsid w:val="00783389"/>
    <w:rsid w:val="007862D3"/>
    <w:rsid w:val="00794863"/>
    <w:rsid w:val="00794BDA"/>
    <w:rsid w:val="007A06A7"/>
    <w:rsid w:val="007A46C5"/>
    <w:rsid w:val="007B46B8"/>
    <w:rsid w:val="007B59A4"/>
    <w:rsid w:val="007C1E03"/>
    <w:rsid w:val="007C2AB4"/>
    <w:rsid w:val="007D614A"/>
    <w:rsid w:val="007E10A2"/>
    <w:rsid w:val="007E5DB7"/>
    <w:rsid w:val="007E6C82"/>
    <w:rsid w:val="007F0CF0"/>
    <w:rsid w:val="008013D4"/>
    <w:rsid w:val="00802E1E"/>
    <w:rsid w:val="00812CF5"/>
    <w:rsid w:val="00814039"/>
    <w:rsid w:val="00823EF2"/>
    <w:rsid w:val="00836F1D"/>
    <w:rsid w:val="0084209D"/>
    <w:rsid w:val="0085295F"/>
    <w:rsid w:val="008574E2"/>
    <w:rsid w:val="00873362"/>
    <w:rsid w:val="008808E3"/>
    <w:rsid w:val="00883524"/>
    <w:rsid w:val="00890C2A"/>
    <w:rsid w:val="00897925"/>
    <w:rsid w:val="008B2CE4"/>
    <w:rsid w:val="008B49F3"/>
    <w:rsid w:val="008C00BB"/>
    <w:rsid w:val="008E55FE"/>
    <w:rsid w:val="008E73AF"/>
    <w:rsid w:val="008F4268"/>
    <w:rsid w:val="00902E60"/>
    <w:rsid w:val="00904830"/>
    <w:rsid w:val="009078C7"/>
    <w:rsid w:val="009129DB"/>
    <w:rsid w:val="0091309F"/>
    <w:rsid w:val="0091584C"/>
    <w:rsid w:val="009163AD"/>
    <w:rsid w:val="00930D99"/>
    <w:rsid w:val="00934647"/>
    <w:rsid w:val="009369DB"/>
    <w:rsid w:val="00942566"/>
    <w:rsid w:val="00942D48"/>
    <w:rsid w:val="0094485D"/>
    <w:rsid w:val="00945E71"/>
    <w:rsid w:val="0095755B"/>
    <w:rsid w:val="00967103"/>
    <w:rsid w:val="00967D73"/>
    <w:rsid w:val="009729BA"/>
    <w:rsid w:val="00985258"/>
    <w:rsid w:val="009967A9"/>
    <w:rsid w:val="009978BF"/>
    <w:rsid w:val="009A5056"/>
    <w:rsid w:val="009A61BB"/>
    <w:rsid w:val="009B130E"/>
    <w:rsid w:val="009B65CB"/>
    <w:rsid w:val="009B7056"/>
    <w:rsid w:val="009D296B"/>
    <w:rsid w:val="009D6948"/>
    <w:rsid w:val="009F6AC5"/>
    <w:rsid w:val="009F6B81"/>
    <w:rsid w:val="009F7B6B"/>
    <w:rsid w:val="00A1379D"/>
    <w:rsid w:val="00A14C61"/>
    <w:rsid w:val="00A32150"/>
    <w:rsid w:val="00A347EC"/>
    <w:rsid w:val="00A44A60"/>
    <w:rsid w:val="00A45C11"/>
    <w:rsid w:val="00A51A0F"/>
    <w:rsid w:val="00A54D73"/>
    <w:rsid w:val="00A657DD"/>
    <w:rsid w:val="00A67F4E"/>
    <w:rsid w:val="00A706AD"/>
    <w:rsid w:val="00A75BFD"/>
    <w:rsid w:val="00A81AA5"/>
    <w:rsid w:val="00A82492"/>
    <w:rsid w:val="00A848C7"/>
    <w:rsid w:val="00A97059"/>
    <w:rsid w:val="00A97E4B"/>
    <w:rsid w:val="00AB4E50"/>
    <w:rsid w:val="00AC29FD"/>
    <w:rsid w:val="00AD3FD1"/>
    <w:rsid w:val="00AD601D"/>
    <w:rsid w:val="00AE633F"/>
    <w:rsid w:val="00AF4BC4"/>
    <w:rsid w:val="00B04C89"/>
    <w:rsid w:val="00B05FB2"/>
    <w:rsid w:val="00B21510"/>
    <w:rsid w:val="00B26D8F"/>
    <w:rsid w:val="00B33FAF"/>
    <w:rsid w:val="00B352FE"/>
    <w:rsid w:val="00B53CDB"/>
    <w:rsid w:val="00B54729"/>
    <w:rsid w:val="00B635FA"/>
    <w:rsid w:val="00B67387"/>
    <w:rsid w:val="00B70C59"/>
    <w:rsid w:val="00B732C6"/>
    <w:rsid w:val="00B84F00"/>
    <w:rsid w:val="00B93615"/>
    <w:rsid w:val="00B959CB"/>
    <w:rsid w:val="00BA4EBF"/>
    <w:rsid w:val="00BB010F"/>
    <w:rsid w:val="00BB3635"/>
    <w:rsid w:val="00BB51B3"/>
    <w:rsid w:val="00BC0991"/>
    <w:rsid w:val="00BC68D5"/>
    <w:rsid w:val="00BD5BA9"/>
    <w:rsid w:val="00BD5E33"/>
    <w:rsid w:val="00BE2915"/>
    <w:rsid w:val="00BE3A45"/>
    <w:rsid w:val="00BF23A5"/>
    <w:rsid w:val="00C062AB"/>
    <w:rsid w:val="00C165B7"/>
    <w:rsid w:val="00C16EC9"/>
    <w:rsid w:val="00C42990"/>
    <w:rsid w:val="00C553D3"/>
    <w:rsid w:val="00C577F8"/>
    <w:rsid w:val="00C663D9"/>
    <w:rsid w:val="00C735D8"/>
    <w:rsid w:val="00C758E7"/>
    <w:rsid w:val="00C80FFF"/>
    <w:rsid w:val="00C8186D"/>
    <w:rsid w:val="00C9200E"/>
    <w:rsid w:val="00CA7BEB"/>
    <w:rsid w:val="00CB2D1E"/>
    <w:rsid w:val="00CC0D1A"/>
    <w:rsid w:val="00CC2A57"/>
    <w:rsid w:val="00CE25FC"/>
    <w:rsid w:val="00CE34DD"/>
    <w:rsid w:val="00CF769B"/>
    <w:rsid w:val="00D00653"/>
    <w:rsid w:val="00D01AA9"/>
    <w:rsid w:val="00D028E4"/>
    <w:rsid w:val="00D232D0"/>
    <w:rsid w:val="00D30AF1"/>
    <w:rsid w:val="00D31D4B"/>
    <w:rsid w:val="00D3256D"/>
    <w:rsid w:val="00D32F22"/>
    <w:rsid w:val="00D5313E"/>
    <w:rsid w:val="00D547FC"/>
    <w:rsid w:val="00D64BB1"/>
    <w:rsid w:val="00D6502B"/>
    <w:rsid w:val="00DA6213"/>
    <w:rsid w:val="00DA6935"/>
    <w:rsid w:val="00DB0F57"/>
    <w:rsid w:val="00DB2F34"/>
    <w:rsid w:val="00DB34E2"/>
    <w:rsid w:val="00DB787C"/>
    <w:rsid w:val="00DC5EDF"/>
    <w:rsid w:val="00DC71D6"/>
    <w:rsid w:val="00DE50B8"/>
    <w:rsid w:val="00DF1FFD"/>
    <w:rsid w:val="00DF734D"/>
    <w:rsid w:val="00E01E61"/>
    <w:rsid w:val="00E07E21"/>
    <w:rsid w:val="00E44650"/>
    <w:rsid w:val="00E466AD"/>
    <w:rsid w:val="00E46F04"/>
    <w:rsid w:val="00E477B9"/>
    <w:rsid w:val="00E568D7"/>
    <w:rsid w:val="00E5787C"/>
    <w:rsid w:val="00E722F6"/>
    <w:rsid w:val="00EA5D1F"/>
    <w:rsid w:val="00EB3B6D"/>
    <w:rsid w:val="00EC04DD"/>
    <w:rsid w:val="00EC234A"/>
    <w:rsid w:val="00EC3A2D"/>
    <w:rsid w:val="00EC69B3"/>
    <w:rsid w:val="00EC6C6A"/>
    <w:rsid w:val="00ED055C"/>
    <w:rsid w:val="00ED1477"/>
    <w:rsid w:val="00EE006E"/>
    <w:rsid w:val="00EF638B"/>
    <w:rsid w:val="00EF72DD"/>
    <w:rsid w:val="00F22997"/>
    <w:rsid w:val="00F24315"/>
    <w:rsid w:val="00F334B4"/>
    <w:rsid w:val="00F36939"/>
    <w:rsid w:val="00F51DB7"/>
    <w:rsid w:val="00F73F87"/>
    <w:rsid w:val="00F75C23"/>
    <w:rsid w:val="00F77D9D"/>
    <w:rsid w:val="00F809BA"/>
    <w:rsid w:val="00F8690D"/>
    <w:rsid w:val="00F91E75"/>
    <w:rsid w:val="00FB3D1E"/>
    <w:rsid w:val="00FB4182"/>
    <w:rsid w:val="00FB62D4"/>
    <w:rsid w:val="00FB7D38"/>
    <w:rsid w:val="00FC727A"/>
    <w:rsid w:val="00FD3C95"/>
    <w:rsid w:val="00FE42BB"/>
    <w:rsid w:val="00FE6ADF"/>
    <w:rsid w:val="00FE7F8E"/>
    <w:rsid w:val="00FF68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53B5"/>
  <w15:docId w15:val="{998A9635-1EF3-44AD-B254-2A271FF4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B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116"/>
  </w:style>
  <w:style w:type="paragraph" w:styleId="Footer">
    <w:name w:val="footer"/>
    <w:basedOn w:val="Normal"/>
    <w:link w:val="FooterChar"/>
    <w:uiPriority w:val="99"/>
    <w:unhideWhenUsed/>
    <w:rsid w:val="006C3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116"/>
  </w:style>
  <w:style w:type="paragraph" w:styleId="ListParagraph">
    <w:name w:val="List Paragraph"/>
    <w:basedOn w:val="Normal"/>
    <w:uiPriority w:val="99"/>
    <w:qFormat/>
    <w:rsid w:val="00BA4EBF"/>
    <w:pPr>
      <w:ind w:left="720"/>
    </w:pPr>
  </w:style>
  <w:style w:type="paragraph" w:styleId="NormalWeb">
    <w:name w:val="Normal (Web)"/>
    <w:basedOn w:val="Normal"/>
    <w:uiPriority w:val="99"/>
    <w:unhideWhenUsed/>
    <w:rsid w:val="004B0908"/>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95E1-3B4B-4872-B241-BAB13A46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6545</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DR4</dc:creator>
  <cp:lastModifiedBy>Stebbing Green Day Nursery</cp:lastModifiedBy>
  <cp:revision>165</cp:revision>
  <cp:lastPrinted>2020-03-09T17:26:00Z</cp:lastPrinted>
  <dcterms:created xsi:type="dcterms:W3CDTF">2021-02-01T08:27:00Z</dcterms:created>
  <dcterms:modified xsi:type="dcterms:W3CDTF">2021-04-13T13:58:00Z</dcterms:modified>
</cp:coreProperties>
</file>